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AB0DB" w14:textId="45BE7BDD" w:rsidR="006547BE" w:rsidRPr="004C7222" w:rsidRDefault="00721DBA" w:rsidP="00721DBA">
      <w:pPr>
        <w:jc w:val="center"/>
        <w:rPr>
          <w:rFonts w:asciiTheme="minorHAnsi" w:hAnsiTheme="minorHAnsi" w:cstheme="minorHAnsi"/>
          <w:b/>
          <w:sz w:val="22"/>
        </w:rPr>
      </w:pPr>
      <w:bookmarkStart w:id="0" w:name="_GoBack"/>
      <w:bookmarkEnd w:id="0"/>
      <w:r w:rsidRPr="004C7222">
        <w:rPr>
          <w:rFonts w:asciiTheme="minorHAnsi" w:hAnsiTheme="minorHAnsi" w:cstheme="minorHAnsi"/>
          <w:b/>
          <w:sz w:val="22"/>
        </w:rPr>
        <w:t>Privacy Notice</w:t>
      </w:r>
      <w:r w:rsidR="0009491C" w:rsidRPr="004C7222">
        <w:rPr>
          <w:rFonts w:asciiTheme="minorHAnsi" w:hAnsiTheme="minorHAnsi" w:cstheme="minorHAnsi"/>
          <w:b/>
          <w:sz w:val="22"/>
        </w:rPr>
        <w:t xml:space="preserve"> for Patients</w:t>
      </w:r>
    </w:p>
    <w:p w14:paraId="67BF8332" w14:textId="542FC1A2" w:rsidR="00721DBA" w:rsidRPr="004C7222" w:rsidRDefault="00721DBA">
      <w:pPr>
        <w:rPr>
          <w:rFonts w:asciiTheme="minorHAnsi" w:hAnsiTheme="minorHAnsi" w:cstheme="minorHAnsi"/>
          <w:sz w:val="22"/>
        </w:rPr>
      </w:pPr>
    </w:p>
    <w:p w14:paraId="5523A9A3" w14:textId="77777777" w:rsidR="00A24FFB" w:rsidRPr="004C7222" w:rsidRDefault="00A24FFB">
      <w:pPr>
        <w:rPr>
          <w:rFonts w:asciiTheme="minorHAnsi" w:hAnsiTheme="minorHAnsi" w:cstheme="minorHAnsi"/>
          <w:sz w:val="22"/>
        </w:rPr>
      </w:pPr>
    </w:p>
    <w:p w14:paraId="3918F380" w14:textId="77777777" w:rsidR="00721DBA" w:rsidRPr="004C7222" w:rsidRDefault="00721DBA">
      <w:pPr>
        <w:rPr>
          <w:rFonts w:asciiTheme="minorHAnsi" w:hAnsiTheme="minorHAnsi" w:cstheme="minorHAnsi"/>
          <w:b/>
          <w:sz w:val="22"/>
        </w:rPr>
      </w:pPr>
      <w:r w:rsidRPr="004C7222">
        <w:rPr>
          <w:rFonts w:asciiTheme="minorHAnsi" w:hAnsiTheme="minorHAnsi" w:cstheme="minorHAnsi"/>
          <w:b/>
          <w:sz w:val="22"/>
        </w:rPr>
        <w:t>Who we are</w:t>
      </w:r>
    </w:p>
    <w:p w14:paraId="0D424347" w14:textId="77777777" w:rsidR="00721DBA" w:rsidRPr="004C7222" w:rsidRDefault="00721DBA">
      <w:pPr>
        <w:rPr>
          <w:rFonts w:asciiTheme="minorHAnsi" w:hAnsiTheme="minorHAnsi" w:cstheme="minorHAnsi"/>
          <w:b/>
          <w:sz w:val="22"/>
        </w:rPr>
      </w:pPr>
    </w:p>
    <w:tbl>
      <w:tblPr>
        <w:tblStyle w:val="TableGrid"/>
        <w:tblW w:w="0" w:type="auto"/>
        <w:tblLook w:val="04A0" w:firstRow="1" w:lastRow="0" w:firstColumn="1" w:lastColumn="0" w:noHBand="0" w:noVBand="1"/>
      </w:tblPr>
      <w:tblGrid>
        <w:gridCol w:w="3681"/>
        <w:gridCol w:w="6061"/>
      </w:tblGrid>
      <w:tr w:rsidR="00721DBA" w:rsidRPr="004C7222" w14:paraId="4C2B4FA7" w14:textId="77777777" w:rsidTr="00842F5D">
        <w:tc>
          <w:tcPr>
            <w:tcW w:w="3681" w:type="dxa"/>
          </w:tcPr>
          <w:p w14:paraId="421BC319" w14:textId="77777777" w:rsidR="00721DBA" w:rsidRPr="004C7222" w:rsidRDefault="00721DBA">
            <w:pPr>
              <w:rPr>
                <w:rFonts w:asciiTheme="minorHAnsi" w:hAnsiTheme="minorHAnsi" w:cstheme="minorHAnsi"/>
                <w:sz w:val="22"/>
              </w:rPr>
            </w:pPr>
            <w:r w:rsidRPr="004C7222">
              <w:rPr>
                <w:rFonts w:asciiTheme="minorHAnsi" w:hAnsiTheme="minorHAnsi" w:cstheme="minorHAnsi"/>
                <w:sz w:val="22"/>
              </w:rPr>
              <w:t>Data Controller</w:t>
            </w:r>
          </w:p>
        </w:tc>
        <w:tc>
          <w:tcPr>
            <w:tcW w:w="6061" w:type="dxa"/>
          </w:tcPr>
          <w:p w14:paraId="3E187AC9" w14:textId="7343E01E" w:rsidR="00721DBA" w:rsidRPr="004C7222" w:rsidRDefault="007C3EC2">
            <w:pPr>
              <w:rPr>
                <w:rFonts w:asciiTheme="minorHAnsi" w:hAnsiTheme="minorHAnsi" w:cstheme="minorHAnsi"/>
                <w:sz w:val="22"/>
              </w:rPr>
            </w:pPr>
            <w:r>
              <w:rPr>
                <w:rFonts w:asciiTheme="minorHAnsi" w:hAnsiTheme="minorHAnsi" w:cstheme="minorHAnsi"/>
                <w:sz w:val="22"/>
              </w:rPr>
              <w:t>Abbey Road Surgery</w:t>
            </w:r>
          </w:p>
        </w:tc>
      </w:tr>
      <w:tr w:rsidR="00721DBA" w:rsidRPr="004C7222" w14:paraId="425F017C" w14:textId="77777777" w:rsidTr="00842F5D">
        <w:tc>
          <w:tcPr>
            <w:tcW w:w="3681" w:type="dxa"/>
          </w:tcPr>
          <w:p w14:paraId="4C80C7EC" w14:textId="77777777" w:rsidR="00721DBA" w:rsidRPr="004C7222" w:rsidRDefault="00721DBA">
            <w:pPr>
              <w:rPr>
                <w:rFonts w:asciiTheme="minorHAnsi" w:hAnsiTheme="minorHAnsi" w:cstheme="minorHAnsi"/>
                <w:sz w:val="22"/>
              </w:rPr>
            </w:pPr>
            <w:r w:rsidRPr="004C7222">
              <w:rPr>
                <w:rFonts w:asciiTheme="minorHAnsi" w:hAnsiTheme="minorHAnsi" w:cstheme="minorHAnsi"/>
                <w:sz w:val="22"/>
              </w:rPr>
              <w:t>Named Data Protection Officer</w:t>
            </w:r>
          </w:p>
        </w:tc>
        <w:tc>
          <w:tcPr>
            <w:tcW w:w="6061" w:type="dxa"/>
          </w:tcPr>
          <w:p w14:paraId="03828CC5" w14:textId="6EA29B65" w:rsidR="00721DBA" w:rsidRPr="007C3EC2" w:rsidRDefault="00DD7FE5" w:rsidP="00DD7FE5">
            <w:pPr>
              <w:pStyle w:val="NormalWeb"/>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Sarah Gardner</w:t>
            </w:r>
            <w:r w:rsidR="007C3EC2" w:rsidRPr="007C3EC2">
              <w:rPr>
                <w:rFonts w:asciiTheme="minorHAnsi" w:eastAsiaTheme="minorHAnsi" w:hAnsiTheme="minorHAnsi" w:cstheme="minorHAnsi"/>
                <w:sz w:val="22"/>
                <w:szCs w:val="22"/>
                <w:lang w:eastAsia="en-US"/>
              </w:rPr>
              <w:t>, Abbey Road Surgery</w:t>
            </w:r>
            <w:r>
              <w:rPr>
                <w:rFonts w:asciiTheme="minorHAnsi" w:eastAsiaTheme="minorHAnsi" w:hAnsiTheme="minorHAnsi" w:cstheme="minorHAnsi"/>
                <w:sz w:val="22"/>
                <w:szCs w:val="22"/>
                <w:lang w:eastAsia="en-US"/>
              </w:rPr>
              <w:t>, Alfred Barrow Health Centre</w:t>
            </w:r>
            <w:r w:rsidR="007C3EC2" w:rsidRPr="007C3EC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Duke Street, </w:t>
            </w:r>
            <w:r w:rsidR="007C3EC2" w:rsidRPr="007C3EC2">
              <w:rPr>
                <w:rFonts w:asciiTheme="minorHAnsi" w:eastAsiaTheme="minorHAnsi" w:hAnsiTheme="minorHAnsi" w:cstheme="minorHAnsi"/>
                <w:sz w:val="22"/>
                <w:szCs w:val="22"/>
                <w:lang w:eastAsia="en-US"/>
              </w:rPr>
              <w:t>Barr</w:t>
            </w:r>
            <w:r>
              <w:rPr>
                <w:rFonts w:asciiTheme="minorHAnsi" w:eastAsiaTheme="minorHAnsi" w:hAnsiTheme="minorHAnsi" w:cstheme="minorHAnsi"/>
                <w:sz w:val="22"/>
                <w:szCs w:val="22"/>
                <w:lang w:eastAsia="en-US"/>
              </w:rPr>
              <w:t>ow in Furness, Cumbria, LA14 2LB</w:t>
            </w:r>
          </w:p>
        </w:tc>
      </w:tr>
    </w:tbl>
    <w:p w14:paraId="51C8DA6C" w14:textId="77777777" w:rsidR="00721DBA" w:rsidRPr="004C7222" w:rsidRDefault="00721DBA">
      <w:pPr>
        <w:rPr>
          <w:rFonts w:asciiTheme="minorHAnsi" w:hAnsiTheme="minorHAnsi" w:cstheme="minorHAnsi"/>
          <w:sz w:val="22"/>
        </w:rPr>
      </w:pPr>
    </w:p>
    <w:p w14:paraId="21703C0D" w14:textId="108378D6" w:rsidR="005E5010" w:rsidRPr="004C7222" w:rsidRDefault="005E5010">
      <w:pPr>
        <w:rPr>
          <w:rFonts w:asciiTheme="minorHAnsi" w:hAnsiTheme="minorHAnsi" w:cstheme="minorHAnsi"/>
          <w:b/>
          <w:sz w:val="22"/>
        </w:rPr>
      </w:pPr>
      <w:r w:rsidRPr="004C7222">
        <w:rPr>
          <w:rFonts w:asciiTheme="minorHAnsi" w:hAnsiTheme="minorHAnsi" w:cstheme="minorHAnsi"/>
          <w:b/>
          <w:sz w:val="22"/>
        </w:rPr>
        <w:t>Introduction</w:t>
      </w:r>
    </w:p>
    <w:p w14:paraId="26706946" w14:textId="00264E9F" w:rsidR="00790159" w:rsidRPr="004C7222" w:rsidRDefault="00790159" w:rsidP="00790159">
      <w:pPr>
        <w:rPr>
          <w:rFonts w:asciiTheme="minorHAnsi" w:hAnsiTheme="minorHAnsi" w:cstheme="minorHAnsi"/>
          <w:sz w:val="22"/>
        </w:rPr>
      </w:pPr>
      <w:r w:rsidRPr="004C7222">
        <w:rPr>
          <w:rFonts w:asciiTheme="minorHAnsi" w:hAnsiTheme="minorHAnsi" w:cstheme="minorHAnsi"/>
          <w:sz w:val="22"/>
        </w:rPr>
        <w:t>We are committed to protecting and respecting your privacy</w:t>
      </w:r>
      <w:r w:rsidR="00A029CF" w:rsidRPr="004C7222">
        <w:rPr>
          <w:rFonts w:asciiTheme="minorHAnsi" w:hAnsiTheme="minorHAnsi" w:cstheme="minorHAnsi"/>
          <w:sz w:val="22"/>
        </w:rPr>
        <w:t xml:space="preserve"> and keeping your information secure</w:t>
      </w:r>
      <w:r w:rsidRPr="004C7222">
        <w:rPr>
          <w:rFonts w:asciiTheme="minorHAnsi" w:hAnsiTheme="minorHAnsi" w:cstheme="minorHAnsi"/>
          <w:sz w:val="22"/>
        </w:rPr>
        <w:t>.</w:t>
      </w:r>
    </w:p>
    <w:p w14:paraId="7C1756F8" w14:textId="72BB9F7E" w:rsidR="00790159" w:rsidRPr="004C7222" w:rsidRDefault="00790159">
      <w:pPr>
        <w:rPr>
          <w:rFonts w:asciiTheme="minorHAnsi" w:hAnsiTheme="minorHAnsi" w:cstheme="minorHAnsi"/>
          <w:b/>
          <w:sz w:val="22"/>
        </w:rPr>
      </w:pPr>
    </w:p>
    <w:p w14:paraId="68FA3DEE" w14:textId="77777777" w:rsidR="0088710B" w:rsidRPr="004C7222" w:rsidRDefault="0088710B" w:rsidP="0088710B">
      <w:pPr>
        <w:rPr>
          <w:rFonts w:asciiTheme="minorHAnsi" w:hAnsiTheme="minorHAnsi" w:cstheme="minorHAnsi"/>
          <w:sz w:val="22"/>
        </w:rPr>
      </w:pPr>
      <w:r w:rsidRPr="004C7222">
        <w:rPr>
          <w:rFonts w:asciiTheme="minorHAnsi" w:hAnsiTheme="minorHAnsi" w:cstheme="minorHAnsi"/>
          <w:sz w:val="22"/>
        </w:rPr>
        <w:t>Personal Data is any information relating to an identifiable person who can be directly or indirectly identified from that data.  Identifiers could include name, system ID numbers and location data.</w:t>
      </w:r>
    </w:p>
    <w:p w14:paraId="6326CF3E" w14:textId="77777777" w:rsidR="0088710B" w:rsidRPr="004C7222" w:rsidRDefault="0088710B" w:rsidP="0088710B">
      <w:pPr>
        <w:rPr>
          <w:rFonts w:asciiTheme="minorHAnsi" w:hAnsiTheme="minorHAnsi" w:cstheme="minorHAnsi"/>
          <w:sz w:val="22"/>
        </w:rPr>
      </w:pPr>
    </w:p>
    <w:p w14:paraId="62E95A0F" w14:textId="77777777" w:rsidR="0088710B" w:rsidRPr="004C7222" w:rsidRDefault="0088710B" w:rsidP="0088710B">
      <w:pPr>
        <w:rPr>
          <w:rFonts w:asciiTheme="minorHAnsi" w:hAnsiTheme="minorHAnsi" w:cstheme="minorHAnsi"/>
          <w:sz w:val="22"/>
        </w:rPr>
      </w:pPr>
      <w:r w:rsidRPr="004C7222">
        <w:rPr>
          <w:rFonts w:asciiTheme="minorHAnsi" w:hAnsiTheme="minorHAnsi" w:cstheme="minorHAnsi"/>
          <w:sz w:val="22"/>
        </w:rPr>
        <w:t>Some forms of Personal Data are considered to be sensitive and must not be processed except for certain limited purposes.  These Special Categories of Personal Data include racial or ethnic origin, political opinions, religious or philosophical beliefs, trade union membership, health data, details of sex life or sexual orientation and biometric data for the purpose of identifying a natural person.</w:t>
      </w:r>
    </w:p>
    <w:p w14:paraId="2D30D7CE" w14:textId="77777777" w:rsidR="0088710B" w:rsidRPr="004C7222" w:rsidRDefault="0088710B" w:rsidP="0088710B">
      <w:pPr>
        <w:rPr>
          <w:rFonts w:asciiTheme="minorHAnsi" w:hAnsiTheme="minorHAnsi" w:cstheme="minorHAnsi"/>
          <w:sz w:val="22"/>
        </w:rPr>
      </w:pPr>
    </w:p>
    <w:p w14:paraId="45D3B1F5" w14:textId="77777777" w:rsidR="0088710B" w:rsidRPr="004C7222" w:rsidRDefault="0088710B" w:rsidP="0088710B">
      <w:pPr>
        <w:rPr>
          <w:rFonts w:asciiTheme="minorHAnsi" w:hAnsiTheme="minorHAnsi" w:cstheme="minorHAnsi"/>
          <w:sz w:val="22"/>
        </w:rPr>
      </w:pPr>
      <w:r w:rsidRPr="004C7222">
        <w:rPr>
          <w:rFonts w:asciiTheme="minorHAnsi" w:hAnsiTheme="minorHAnsi" w:cstheme="minorHAnsi"/>
          <w:sz w:val="22"/>
        </w:rPr>
        <w:t>In order to provide our services, we will collect Personal Data, including Special Categories of Personal Data, about you.  We will refer to these collectively as data throughout this notice.  We will always treat your data with absolute care to protect your confidentiality.</w:t>
      </w:r>
    </w:p>
    <w:p w14:paraId="22E291A5" w14:textId="77777777" w:rsidR="0088710B" w:rsidRPr="004C7222" w:rsidRDefault="0088710B">
      <w:pPr>
        <w:rPr>
          <w:rFonts w:asciiTheme="minorHAnsi" w:hAnsiTheme="minorHAnsi" w:cstheme="minorHAnsi"/>
          <w:b/>
          <w:sz w:val="22"/>
        </w:rPr>
      </w:pPr>
    </w:p>
    <w:p w14:paraId="1279BB17" w14:textId="5AC21E46" w:rsidR="00790159" w:rsidRPr="004C7222" w:rsidRDefault="00790159" w:rsidP="00790159">
      <w:pPr>
        <w:rPr>
          <w:rFonts w:asciiTheme="minorHAnsi" w:hAnsiTheme="minorHAnsi" w:cstheme="minorHAnsi"/>
          <w:sz w:val="22"/>
        </w:rPr>
      </w:pPr>
      <w:r w:rsidRPr="004C7222">
        <w:rPr>
          <w:rFonts w:asciiTheme="minorHAnsi" w:hAnsiTheme="minorHAnsi" w:cstheme="minorHAnsi"/>
          <w:sz w:val="22"/>
        </w:rPr>
        <w:t xml:space="preserve">This notice explains how we collect information about you, how we use that information and who we may share it with.  </w:t>
      </w:r>
      <w:r w:rsidR="00EE1227" w:rsidRPr="004C7222">
        <w:rPr>
          <w:rFonts w:asciiTheme="minorHAnsi" w:hAnsiTheme="minorHAnsi" w:cstheme="minorHAnsi"/>
          <w:sz w:val="22"/>
        </w:rPr>
        <w:t xml:space="preserve">It also </w:t>
      </w:r>
      <w:r w:rsidR="00697CDC" w:rsidRPr="004C7222">
        <w:rPr>
          <w:rFonts w:asciiTheme="minorHAnsi" w:hAnsiTheme="minorHAnsi" w:cstheme="minorHAnsi"/>
          <w:sz w:val="22"/>
        </w:rPr>
        <w:t>tells you about your privacy rights and how the law protects you.</w:t>
      </w:r>
    </w:p>
    <w:p w14:paraId="22FE48DF" w14:textId="75FEF766" w:rsidR="00721DBA" w:rsidRPr="004C7222" w:rsidRDefault="00721DBA">
      <w:pPr>
        <w:rPr>
          <w:rFonts w:asciiTheme="minorHAnsi" w:hAnsiTheme="minorHAnsi" w:cstheme="minorHAnsi"/>
          <w:sz w:val="22"/>
        </w:rPr>
      </w:pPr>
    </w:p>
    <w:p w14:paraId="5330F8F7" w14:textId="77777777" w:rsidR="00853693" w:rsidRPr="004C7222" w:rsidRDefault="00853693" w:rsidP="00853693">
      <w:pPr>
        <w:rPr>
          <w:rFonts w:asciiTheme="minorHAnsi" w:hAnsiTheme="minorHAnsi" w:cstheme="minorHAnsi"/>
          <w:b/>
          <w:bCs/>
          <w:sz w:val="22"/>
        </w:rPr>
      </w:pPr>
      <w:r w:rsidRPr="004C7222">
        <w:rPr>
          <w:rFonts w:asciiTheme="minorHAnsi" w:hAnsiTheme="minorHAnsi" w:cstheme="minorHAnsi"/>
          <w:b/>
          <w:bCs/>
          <w:sz w:val="22"/>
        </w:rPr>
        <w:t>How the law protects you</w:t>
      </w:r>
    </w:p>
    <w:p w14:paraId="18CBFA98" w14:textId="77777777" w:rsidR="00853693" w:rsidRPr="004C7222" w:rsidRDefault="00853693" w:rsidP="00853693">
      <w:pPr>
        <w:rPr>
          <w:rFonts w:asciiTheme="minorHAnsi" w:hAnsiTheme="minorHAnsi" w:cstheme="minorHAnsi"/>
          <w:bCs/>
          <w:sz w:val="22"/>
        </w:rPr>
      </w:pPr>
      <w:r w:rsidRPr="004C7222">
        <w:rPr>
          <w:rFonts w:asciiTheme="minorHAnsi" w:hAnsiTheme="minorHAnsi" w:cstheme="minorHAnsi"/>
          <w:bCs/>
          <w:sz w:val="22"/>
        </w:rPr>
        <w:t>Data protection laws say that we are only allowed to use the data we hold about you if we have a legitimate reason for doing so, and it is necessary to do so.  There are six reasons, or lawful bases, under which we can process data.  These are:</w:t>
      </w:r>
    </w:p>
    <w:p w14:paraId="64594B0B" w14:textId="77777777" w:rsidR="00853693" w:rsidRPr="004C7222" w:rsidRDefault="00853693" w:rsidP="00853693">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Consent: you have given clear consent for us to process your data for a specific purpose.</w:t>
      </w:r>
    </w:p>
    <w:p w14:paraId="50A0DD2E" w14:textId="77777777" w:rsidR="00853693" w:rsidRPr="004C7222" w:rsidRDefault="00853693" w:rsidP="00853693">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Contract: the processing is necessary for a contract you have with us, or because you asked us to take specific steps before entering into a contract.</w:t>
      </w:r>
    </w:p>
    <w:p w14:paraId="46521509" w14:textId="77777777" w:rsidR="00853693" w:rsidRPr="004C7222" w:rsidRDefault="00853693" w:rsidP="00853693">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Legal obligation: the processing is necessary for us to comply with the law (not including contractual obligations).</w:t>
      </w:r>
    </w:p>
    <w:p w14:paraId="55FDE69D" w14:textId="77777777" w:rsidR="00853693" w:rsidRPr="004C7222" w:rsidRDefault="00853693" w:rsidP="00853693">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Vital interests: the processing is necessary to protect someone’s life.</w:t>
      </w:r>
    </w:p>
    <w:p w14:paraId="088507E7" w14:textId="77777777" w:rsidR="00853693" w:rsidRPr="004C7222" w:rsidRDefault="00853693" w:rsidP="00853693">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Public task: the processing is necessary for us to perform a task in the public interest or for our official functions, and the task or function has a clear basis in law.</w:t>
      </w:r>
    </w:p>
    <w:p w14:paraId="728CEDD9" w14:textId="77777777" w:rsidR="00853693" w:rsidRPr="004C7222" w:rsidRDefault="00853693" w:rsidP="00853693">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Legitimate interests: the processing is necessary for our legitimate interests or the legitimate interests of a third party unless there is a good reason to protect the individual’s data which overrides those legitimate interests.</w:t>
      </w:r>
    </w:p>
    <w:p w14:paraId="238DA23B" w14:textId="77777777" w:rsidR="00853693" w:rsidRPr="004C7222" w:rsidRDefault="00853693" w:rsidP="00853693">
      <w:pPr>
        <w:rPr>
          <w:rFonts w:asciiTheme="minorHAnsi" w:hAnsiTheme="minorHAnsi" w:cstheme="minorHAnsi"/>
          <w:bCs/>
          <w:sz w:val="22"/>
        </w:rPr>
      </w:pPr>
      <w:r w:rsidRPr="004C7222">
        <w:rPr>
          <w:rFonts w:asciiTheme="minorHAnsi" w:hAnsiTheme="minorHAnsi" w:cstheme="minorHAnsi"/>
          <w:bCs/>
          <w:sz w:val="22"/>
        </w:rPr>
        <w:t>A legitimate interest is when we have a business or commercial need to use your information.  If we rely on this reason, then we must explain to you what our legitimate interest is.  We must consider what is right and best for you when deciding if we want to rely on a legitimate interest.</w:t>
      </w:r>
    </w:p>
    <w:p w14:paraId="0B9589C7" w14:textId="77777777" w:rsidR="00853693" w:rsidRPr="004C7222" w:rsidRDefault="00853693" w:rsidP="00853693">
      <w:pPr>
        <w:rPr>
          <w:rFonts w:asciiTheme="minorHAnsi" w:hAnsiTheme="minorHAnsi" w:cstheme="minorHAnsi"/>
          <w:bCs/>
          <w:sz w:val="22"/>
        </w:rPr>
      </w:pPr>
    </w:p>
    <w:p w14:paraId="02D350B1" w14:textId="361B4E4C" w:rsidR="00853693" w:rsidRPr="004C7222" w:rsidRDefault="00853693" w:rsidP="00853693">
      <w:pPr>
        <w:rPr>
          <w:rFonts w:asciiTheme="minorHAnsi" w:hAnsiTheme="minorHAnsi" w:cstheme="minorHAnsi"/>
          <w:bCs/>
          <w:sz w:val="22"/>
        </w:rPr>
      </w:pPr>
      <w:r w:rsidRPr="004C7222">
        <w:rPr>
          <w:rFonts w:asciiTheme="minorHAnsi" w:hAnsiTheme="minorHAnsi" w:cstheme="minorHAnsi"/>
          <w:bCs/>
          <w:sz w:val="22"/>
        </w:rPr>
        <w:t xml:space="preserve">For Special Categories of Personal Data there are additional safeguards we must meet in order to use this information.  </w:t>
      </w:r>
      <w:r w:rsidR="00714ADB" w:rsidRPr="004C7222">
        <w:rPr>
          <w:rFonts w:asciiTheme="minorHAnsi" w:hAnsiTheme="minorHAnsi" w:cstheme="minorHAnsi"/>
          <w:bCs/>
          <w:sz w:val="22"/>
        </w:rPr>
        <w:t xml:space="preserve">Data protection law says that processing of Special Categories of Data is prohibited unless one of </w:t>
      </w:r>
      <w:r w:rsidR="00636312" w:rsidRPr="004C7222">
        <w:rPr>
          <w:rFonts w:asciiTheme="minorHAnsi" w:hAnsiTheme="minorHAnsi" w:cstheme="minorHAnsi"/>
          <w:bCs/>
          <w:sz w:val="22"/>
        </w:rPr>
        <w:t>ten conditions applies.</w:t>
      </w:r>
      <w:r w:rsidR="004E31DD" w:rsidRPr="004C7222">
        <w:rPr>
          <w:rFonts w:asciiTheme="minorHAnsi" w:hAnsiTheme="minorHAnsi" w:cstheme="minorHAnsi"/>
          <w:bCs/>
          <w:sz w:val="22"/>
        </w:rPr>
        <w:t xml:space="preserve">  In order to provide our services we may rely on</w:t>
      </w:r>
      <w:r w:rsidR="005C61D3" w:rsidRPr="004C7222">
        <w:rPr>
          <w:rFonts w:asciiTheme="minorHAnsi" w:hAnsiTheme="minorHAnsi" w:cstheme="minorHAnsi"/>
          <w:bCs/>
          <w:sz w:val="22"/>
        </w:rPr>
        <w:t xml:space="preserve"> the following conditions.</w:t>
      </w:r>
    </w:p>
    <w:p w14:paraId="54D6C877" w14:textId="77777777" w:rsidR="007C3ECA" w:rsidRPr="004C7222" w:rsidRDefault="007C3ECA" w:rsidP="007C3ECA">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Consent: you have given clear consent for us to process your data for a specific purpose.</w:t>
      </w:r>
    </w:p>
    <w:p w14:paraId="51660DEC" w14:textId="1D2C1DB8" w:rsidR="00853693" w:rsidRPr="004C7222" w:rsidRDefault="00D705F8" w:rsidP="0035581F">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Employment and social security</w:t>
      </w:r>
      <w:r w:rsidR="00C0407C" w:rsidRPr="004C7222">
        <w:rPr>
          <w:rFonts w:asciiTheme="minorHAnsi" w:hAnsiTheme="minorHAnsi" w:cstheme="minorHAnsi"/>
          <w:bCs/>
          <w:sz w:val="22"/>
        </w:rPr>
        <w:t xml:space="preserve">: the processing is necessary to comply with obligations or rights we have </w:t>
      </w:r>
      <w:r w:rsidR="0035581F" w:rsidRPr="004C7222">
        <w:rPr>
          <w:rFonts w:asciiTheme="minorHAnsi" w:hAnsiTheme="minorHAnsi" w:cstheme="minorHAnsi"/>
          <w:bCs/>
          <w:sz w:val="22"/>
        </w:rPr>
        <w:t>in relation to employment and social protection law.</w:t>
      </w:r>
    </w:p>
    <w:p w14:paraId="036D774F" w14:textId="46507D72" w:rsidR="003601B0" w:rsidRPr="004C7222" w:rsidRDefault="003601B0" w:rsidP="003601B0">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 xml:space="preserve">Vital interests: the processing is necessary to protect someone’s life where you are physically or </w:t>
      </w:r>
      <w:r w:rsidR="008A1509" w:rsidRPr="004C7222">
        <w:rPr>
          <w:rFonts w:asciiTheme="minorHAnsi" w:hAnsiTheme="minorHAnsi" w:cstheme="minorHAnsi"/>
          <w:bCs/>
          <w:sz w:val="22"/>
        </w:rPr>
        <w:t>legally</w:t>
      </w:r>
      <w:r w:rsidRPr="004C7222">
        <w:rPr>
          <w:rFonts w:asciiTheme="minorHAnsi" w:hAnsiTheme="minorHAnsi" w:cstheme="minorHAnsi"/>
          <w:bCs/>
          <w:sz w:val="22"/>
        </w:rPr>
        <w:t xml:space="preserve"> unable to give consent.</w:t>
      </w:r>
    </w:p>
    <w:p w14:paraId="18E96871" w14:textId="61B66BB3" w:rsidR="00747C71" w:rsidRPr="004C7222" w:rsidRDefault="00747C71" w:rsidP="003601B0">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 xml:space="preserve">Public domain: the information is something that you have already </w:t>
      </w:r>
      <w:r w:rsidR="00CB4C0F" w:rsidRPr="004C7222">
        <w:rPr>
          <w:rFonts w:asciiTheme="minorHAnsi" w:hAnsiTheme="minorHAnsi" w:cstheme="minorHAnsi"/>
          <w:bCs/>
          <w:sz w:val="22"/>
        </w:rPr>
        <w:t>made public.</w:t>
      </w:r>
    </w:p>
    <w:p w14:paraId="2E4E93A9" w14:textId="24AB53BB" w:rsidR="00CB4C0F" w:rsidRPr="004C7222" w:rsidRDefault="00CB4C0F" w:rsidP="003601B0">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lastRenderedPageBreak/>
        <w:t>Legal: the processing is necessary</w:t>
      </w:r>
      <w:r w:rsidR="00CC288C" w:rsidRPr="004C7222">
        <w:rPr>
          <w:rFonts w:asciiTheme="minorHAnsi" w:hAnsiTheme="minorHAnsi" w:cstheme="minorHAnsi"/>
          <w:bCs/>
          <w:sz w:val="22"/>
        </w:rPr>
        <w:t xml:space="preserve"> for the establishments, exercise or defence of legal claims, or if required by a court of law.</w:t>
      </w:r>
    </w:p>
    <w:p w14:paraId="790AB17E" w14:textId="1663D6AB" w:rsidR="00E65AF0" w:rsidRPr="004C7222" w:rsidRDefault="0058601D" w:rsidP="0050577C">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Health</w:t>
      </w:r>
      <w:r w:rsidR="006A5E03" w:rsidRPr="004C7222">
        <w:rPr>
          <w:rFonts w:asciiTheme="minorHAnsi" w:hAnsiTheme="minorHAnsi" w:cstheme="minorHAnsi"/>
          <w:bCs/>
          <w:sz w:val="22"/>
        </w:rPr>
        <w:t xml:space="preserve"> and social care</w:t>
      </w:r>
      <w:r w:rsidRPr="004C7222">
        <w:rPr>
          <w:rFonts w:asciiTheme="minorHAnsi" w:hAnsiTheme="minorHAnsi" w:cstheme="minorHAnsi"/>
          <w:bCs/>
          <w:sz w:val="22"/>
        </w:rPr>
        <w:t xml:space="preserve">: </w:t>
      </w:r>
      <w:r w:rsidR="006A5E03" w:rsidRPr="004C7222">
        <w:rPr>
          <w:rFonts w:asciiTheme="minorHAnsi" w:hAnsiTheme="minorHAnsi" w:cstheme="minorHAnsi"/>
          <w:bCs/>
          <w:sz w:val="22"/>
        </w:rPr>
        <w:t>the p</w:t>
      </w:r>
      <w:r w:rsidR="00874996" w:rsidRPr="004C7222">
        <w:rPr>
          <w:rFonts w:asciiTheme="minorHAnsi" w:hAnsiTheme="minorHAnsi" w:cstheme="minorHAnsi"/>
          <w:bCs/>
          <w:sz w:val="22"/>
        </w:rPr>
        <w:t>rocessing</w:t>
      </w:r>
      <w:r w:rsidR="0050577C" w:rsidRPr="004C7222">
        <w:rPr>
          <w:rFonts w:asciiTheme="minorHAnsi" w:hAnsiTheme="minorHAnsi" w:cstheme="minorHAnsi"/>
          <w:bCs/>
          <w:sz w:val="22"/>
        </w:rPr>
        <w:t xml:space="preserve"> is necessary for the purposes of preventive or occupational medicine, for the assessment of the working capacity of the employee, medical diagnosis, the provision of health or social care or treatment or the management of health or social care systems and services</w:t>
      </w:r>
      <w:r w:rsidR="0080518A" w:rsidRPr="004C7222">
        <w:rPr>
          <w:rFonts w:asciiTheme="minorHAnsi" w:hAnsiTheme="minorHAnsi" w:cstheme="minorHAnsi"/>
          <w:bCs/>
          <w:sz w:val="22"/>
        </w:rPr>
        <w:t>.</w:t>
      </w:r>
    </w:p>
    <w:p w14:paraId="0F2F0ADB" w14:textId="06481BE6" w:rsidR="0080518A" w:rsidRPr="004C7222" w:rsidRDefault="0080518A" w:rsidP="0080518A">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Public health: the processing is necessary for reasons of public interest in the area of public health, such as protecting against serious cross-border threats to health or ensuring high standards of quality and safety of health care and of medicinal products or medical devices.</w:t>
      </w:r>
    </w:p>
    <w:p w14:paraId="176309D8" w14:textId="1A2C024E" w:rsidR="0080518A" w:rsidRPr="004C7222" w:rsidRDefault="0080518A" w:rsidP="003B1217">
      <w:pPr>
        <w:pStyle w:val="ListParagraph"/>
        <w:numPr>
          <w:ilvl w:val="0"/>
          <w:numId w:val="2"/>
        </w:numPr>
        <w:rPr>
          <w:rFonts w:asciiTheme="minorHAnsi" w:hAnsiTheme="minorHAnsi" w:cstheme="minorHAnsi"/>
          <w:bCs/>
          <w:sz w:val="22"/>
        </w:rPr>
      </w:pPr>
      <w:r w:rsidRPr="004C7222">
        <w:rPr>
          <w:rFonts w:asciiTheme="minorHAnsi" w:hAnsiTheme="minorHAnsi" w:cstheme="minorHAnsi"/>
          <w:bCs/>
          <w:sz w:val="22"/>
        </w:rPr>
        <w:t xml:space="preserve">Archiving: </w:t>
      </w:r>
      <w:r w:rsidR="003B1217" w:rsidRPr="004C7222">
        <w:rPr>
          <w:rFonts w:asciiTheme="minorHAnsi" w:hAnsiTheme="minorHAnsi" w:cstheme="minorHAnsi"/>
          <w:bCs/>
          <w:sz w:val="22"/>
        </w:rPr>
        <w:t>the processing is necessary for archiving purposes in the public interest, scientific or historical research purposes or statistical purposes</w:t>
      </w:r>
    </w:p>
    <w:p w14:paraId="4BCD1BFC" w14:textId="77777777" w:rsidR="00A23421" w:rsidRPr="004C7222" w:rsidRDefault="00A23421" w:rsidP="00A23421">
      <w:pPr>
        <w:rPr>
          <w:rFonts w:asciiTheme="minorHAnsi" w:hAnsiTheme="minorHAnsi" w:cstheme="minorHAnsi"/>
          <w:b/>
          <w:bCs/>
          <w:sz w:val="22"/>
        </w:rPr>
      </w:pPr>
    </w:p>
    <w:p w14:paraId="753376FE" w14:textId="4DA4F162" w:rsidR="00A23421" w:rsidRPr="004C7222" w:rsidRDefault="00A23421" w:rsidP="00A23421">
      <w:pPr>
        <w:rPr>
          <w:rFonts w:asciiTheme="minorHAnsi" w:hAnsiTheme="minorHAnsi" w:cstheme="minorHAnsi"/>
          <w:b/>
          <w:bCs/>
          <w:sz w:val="22"/>
        </w:rPr>
      </w:pPr>
      <w:r w:rsidRPr="004C7222">
        <w:rPr>
          <w:rFonts w:asciiTheme="minorHAnsi" w:hAnsiTheme="minorHAnsi" w:cstheme="minorHAnsi"/>
          <w:b/>
          <w:bCs/>
          <w:sz w:val="22"/>
        </w:rPr>
        <w:t>Where we collect data and the lawful basis we rely on</w:t>
      </w:r>
    </w:p>
    <w:p w14:paraId="5CE024DB" w14:textId="465D88E1" w:rsidR="00F877AC" w:rsidRPr="004C7222" w:rsidRDefault="00F877AC" w:rsidP="00F877AC">
      <w:pPr>
        <w:rPr>
          <w:rFonts w:asciiTheme="minorHAnsi" w:hAnsiTheme="minorHAnsi" w:cstheme="minorHAnsi"/>
          <w:sz w:val="22"/>
        </w:rPr>
      </w:pPr>
      <w:r w:rsidRPr="004C7222">
        <w:rPr>
          <w:rFonts w:asciiTheme="minorHAnsi" w:hAnsiTheme="minorHAnsi" w:cstheme="minorHAnsi"/>
          <w:sz w:val="22"/>
        </w:rPr>
        <w:t xml:space="preserve">We collect and process data about you in order to provide the best quality healthcare to you and to audit the service that we provide.  The majority of this data will be obtained directly from you during interactions you have with our services.  However, we may also obtain data about you from other sources, as detailed in the section </w:t>
      </w:r>
      <w:r w:rsidR="00515A7D" w:rsidRPr="004C7222">
        <w:rPr>
          <w:rFonts w:asciiTheme="minorHAnsi" w:hAnsiTheme="minorHAnsi" w:cstheme="minorHAnsi"/>
          <w:i/>
          <w:sz w:val="22"/>
        </w:rPr>
        <w:t>Data</w:t>
      </w:r>
      <w:r w:rsidRPr="004C7222">
        <w:rPr>
          <w:rFonts w:asciiTheme="minorHAnsi" w:hAnsiTheme="minorHAnsi" w:cstheme="minorHAnsi"/>
          <w:i/>
          <w:sz w:val="22"/>
        </w:rPr>
        <w:t xml:space="preserve"> obtained from </w:t>
      </w:r>
      <w:r w:rsidR="00515A7D" w:rsidRPr="004C7222">
        <w:rPr>
          <w:rFonts w:asciiTheme="minorHAnsi" w:hAnsiTheme="minorHAnsi" w:cstheme="minorHAnsi"/>
          <w:i/>
          <w:sz w:val="22"/>
        </w:rPr>
        <w:t>other sources</w:t>
      </w:r>
      <w:r w:rsidRPr="004C7222">
        <w:rPr>
          <w:rFonts w:asciiTheme="minorHAnsi" w:hAnsiTheme="minorHAnsi" w:cstheme="minorHAnsi"/>
          <w:sz w:val="22"/>
        </w:rPr>
        <w:t>.</w:t>
      </w:r>
      <w:r w:rsidR="00833238" w:rsidRPr="004C7222">
        <w:rPr>
          <w:rFonts w:asciiTheme="minorHAnsi" w:hAnsiTheme="minorHAnsi" w:cstheme="minorHAnsi"/>
          <w:sz w:val="22"/>
        </w:rPr>
        <w:t xml:space="preserve">  We </w:t>
      </w:r>
      <w:r w:rsidR="00491628" w:rsidRPr="004C7222">
        <w:rPr>
          <w:rFonts w:asciiTheme="minorHAnsi" w:hAnsiTheme="minorHAnsi" w:cstheme="minorHAnsi"/>
          <w:sz w:val="22"/>
        </w:rPr>
        <w:t xml:space="preserve">generally </w:t>
      </w:r>
      <w:r w:rsidR="00833238" w:rsidRPr="004C7222">
        <w:rPr>
          <w:rFonts w:asciiTheme="minorHAnsi" w:hAnsiTheme="minorHAnsi" w:cstheme="minorHAnsi"/>
          <w:sz w:val="22"/>
        </w:rPr>
        <w:t>refer to the information we hold about you as your medical record, which is</w:t>
      </w:r>
      <w:r w:rsidR="00E81924" w:rsidRPr="004C7222">
        <w:rPr>
          <w:rFonts w:asciiTheme="minorHAnsi" w:hAnsiTheme="minorHAnsi" w:cstheme="minorHAnsi"/>
          <w:sz w:val="22"/>
        </w:rPr>
        <w:t xml:space="preserve"> made up of both paper and electronic</w:t>
      </w:r>
      <w:r w:rsidR="006A3969" w:rsidRPr="004C7222">
        <w:rPr>
          <w:rFonts w:asciiTheme="minorHAnsi" w:hAnsiTheme="minorHAnsi" w:cstheme="minorHAnsi"/>
          <w:sz w:val="22"/>
        </w:rPr>
        <w:t xml:space="preserve"> files.</w:t>
      </w:r>
    </w:p>
    <w:p w14:paraId="534DFAFD" w14:textId="71A28F87" w:rsidR="00735CBB" w:rsidRPr="004C7222" w:rsidRDefault="00735CBB" w:rsidP="00F877AC">
      <w:pPr>
        <w:rPr>
          <w:rFonts w:asciiTheme="minorHAnsi" w:hAnsiTheme="minorHAnsi" w:cstheme="minorHAnsi"/>
          <w:sz w:val="22"/>
        </w:rPr>
      </w:pPr>
    </w:p>
    <w:p w14:paraId="04692329" w14:textId="3BAE656B" w:rsidR="00735CBB" w:rsidRPr="004C7222" w:rsidRDefault="00735CBB" w:rsidP="00F877AC">
      <w:pPr>
        <w:rPr>
          <w:rFonts w:asciiTheme="minorHAnsi" w:hAnsiTheme="minorHAnsi" w:cstheme="minorHAnsi"/>
          <w:sz w:val="22"/>
        </w:rPr>
      </w:pPr>
      <w:r w:rsidRPr="004C7222">
        <w:rPr>
          <w:rFonts w:asciiTheme="minorHAnsi" w:hAnsiTheme="minorHAnsi" w:cstheme="minorHAnsi"/>
          <w:sz w:val="22"/>
        </w:rPr>
        <w:t>Data may be obtained from any or all of the following sources.</w:t>
      </w:r>
    </w:p>
    <w:p w14:paraId="36A870A4" w14:textId="77777777" w:rsidR="00F877AC" w:rsidRPr="004C7222" w:rsidRDefault="00F877AC">
      <w:pPr>
        <w:rPr>
          <w:rFonts w:asciiTheme="minorHAnsi" w:hAnsiTheme="minorHAnsi" w:cstheme="minorHAnsi"/>
          <w:sz w:val="22"/>
        </w:rPr>
      </w:pPr>
    </w:p>
    <w:p w14:paraId="6766D42C" w14:textId="2B3990B3" w:rsidR="00F4435F" w:rsidRPr="004C7222" w:rsidRDefault="00C53F5D" w:rsidP="00F4435F">
      <w:pPr>
        <w:rPr>
          <w:rFonts w:asciiTheme="minorHAnsi" w:hAnsiTheme="minorHAnsi" w:cstheme="minorHAnsi"/>
          <w:sz w:val="22"/>
        </w:rPr>
      </w:pPr>
      <w:r w:rsidRPr="004C7222">
        <w:rPr>
          <w:rFonts w:asciiTheme="minorHAnsi" w:hAnsiTheme="minorHAnsi" w:cstheme="minorHAnsi"/>
          <w:b/>
          <w:bCs/>
          <w:sz w:val="22"/>
        </w:rPr>
        <w:t>O</w:t>
      </w:r>
      <w:r w:rsidR="00F4435F" w:rsidRPr="004C7222">
        <w:rPr>
          <w:rFonts w:asciiTheme="minorHAnsi" w:hAnsiTheme="minorHAnsi" w:cstheme="minorHAnsi"/>
          <w:b/>
          <w:bCs/>
          <w:sz w:val="22"/>
        </w:rPr>
        <w:t>ur website and social media pages</w:t>
      </w:r>
    </w:p>
    <w:p w14:paraId="6EE67C44" w14:textId="77777777" w:rsidR="00F4435F" w:rsidRPr="004C7222" w:rsidRDefault="00F4435F" w:rsidP="00F4435F">
      <w:pPr>
        <w:rPr>
          <w:rFonts w:asciiTheme="minorHAnsi" w:hAnsiTheme="minorHAnsi" w:cstheme="minorHAnsi"/>
          <w:sz w:val="22"/>
        </w:rPr>
      </w:pPr>
      <w:r w:rsidRPr="004C7222">
        <w:rPr>
          <w:rFonts w:asciiTheme="minorHAnsi" w:hAnsiTheme="minorHAnsi" w:cstheme="minorHAnsi"/>
          <w:sz w:val="22"/>
        </w:rPr>
        <w:t>When someone visits our website or social media page we may collect standard internet log information such as IP address, location and pages visited. We use this data to analyse the effectiveness of our website and visitor behaviour patterns. The information is only processed in a way that does not directly identify anyone. We, and any third party provider we engage to help with the analytics, do not make any attempt to find out the identity of visitors to our website. This privacy notice does not apply to other websites we may provide a link to. We recommend you read the privacy notice on any other websites you visit.</w:t>
      </w:r>
    </w:p>
    <w:p w14:paraId="1B3A2634" w14:textId="77777777" w:rsidR="00F4435F" w:rsidRPr="004C7222" w:rsidRDefault="00F4435F" w:rsidP="00F4435F">
      <w:pPr>
        <w:rPr>
          <w:rFonts w:asciiTheme="minorHAnsi" w:hAnsiTheme="minorHAnsi" w:cstheme="minorHAnsi"/>
          <w:sz w:val="22"/>
        </w:rPr>
      </w:pPr>
    </w:p>
    <w:p w14:paraId="20D86924" w14:textId="77777777" w:rsidR="00F4435F" w:rsidRPr="004C7222" w:rsidRDefault="00F4435F" w:rsidP="00F4435F">
      <w:pPr>
        <w:rPr>
          <w:rFonts w:asciiTheme="minorHAnsi" w:hAnsiTheme="minorHAnsi" w:cstheme="minorHAnsi"/>
          <w:sz w:val="22"/>
          <w:u w:val="single"/>
        </w:rPr>
      </w:pPr>
      <w:r w:rsidRPr="004C7222">
        <w:rPr>
          <w:rFonts w:asciiTheme="minorHAnsi" w:hAnsiTheme="minorHAnsi" w:cstheme="minorHAnsi"/>
          <w:sz w:val="22"/>
          <w:u w:val="single"/>
        </w:rPr>
        <w:t>Cookies</w:t>
      </w:r>
    </w:p>
    <w:p w14:paraId="29465229" w14:textId="77777777" w:rsidR="00F4435F" w:rsidRPr="004C7222" w:rsidRDefault="00F4435F" w:rsidP="00F4435F">
      <w:pPr>
        <w:rPr>
          <w:rFonts w:asciiTheme="minorHAnsi" w:hAnsiTheme="minorHAnsi" w:cstheme="minorHAnsi"/>
          <w:sz w:val="22"/>
        </w:rPr>
      </w:pPr>
      <w:r w:rsidRPr="004C7222">
        <w:rPr>
          <w:rFonts w:asciiTheme="minorHAnsi" w:hAnsiTheme="minorHAnsi" w:cstheme="minorHAnsi"/>
          <w:sz w:val="22"/>
        </w:rPr>
        <w:t>Our website uses both persistent and session performance cookies from Google Analytics.  A cookie is a small text file placed on your computer or device when you visit a particular website.  None of the cookies used on our website collect your personal information and they can’t be used to identify you.  You can find out more about Google Analytics by visiting the Google Privacy Site at https://support.google.com/analytics/answer/6004245.  You can opt out of Google Analytics cookies at http://tools.google.com/dlpage/gaoptout.</w:t>
      </w:r>
    </w:p>
    <w:p w14:paraId="09CABEB2" w14:textId="77777777" w:rsidR="00F4435F" w:rsidRPr="004C7222" w:rsidRDefault="00F4435F" w:rsidP="00F4435F">
      <w:pPr>
        <w:rPr>
          <w:rFonts w:asciiTheme="minorHAnsi" w:hAnsiTheme="minorHAnsi" w:cstheme="minorHAnsi"/>
          <w:sz w:val="22"/>
        </w:rPr>
      </w:pPr>
    </w:p>
    <w:p w14:paraId="4202774C" w14:textId="61675075" w:rsidR="00F4435F" w:rsidRPr="004C7222" w:rsidRDefault="00F4435F" w:rsidP="00F4435F">
      <w:pPr>
        <w:rPr>
          <w:rFonts w:asciiTheme="minorHAnsi" w:hAnsiTheme="minorHAnsi" w:cstheme="minorHAnsi"/>
          <w:sz w:val="22"/>
        </w:rPr>
      </w:pPr>
      <w:r w:rsidRPr="004C7222">
        <w:rPr>
          <w:rFonts w:asciiTheme="minorHAnsi" w:hAnsiTheme="minorHAnsi" w:cstheme="minorHAnsi"/>
          <w:sz w:val="22"/>
        </w:rPr>
        <w:t xml:space="preserve">Lawful basis: legitimate interests.  These are to enhance and improve the service we offer to our </w:t>
      </w:r>
      <w:r w:rsidR="00F41FC8" w:rsidRPr="004C7222">
        <w:rPr>
          <w:rFonts w:asciiTheme="minorHAnsi" w:hAnsiTheme="minorHAnsi" w:cstheme="minorHAnsi"/>
          <w:sz w:val="22"/>
        </w:rPr>
        <w:t>patients</w:t>
      </w:r>
      <w:r w:rsidRPr="004C7222">
        <w:rPr>
          <w:rFonts w:asciiTheme="minorHAnsi" w:hAnsiTheme="minorHAnsi" w:cstheme="minorHAnsi"/>
          <w:sz w:val="22"/>
        </w:rPr>
        <w:t xml:space="preserve"> and to determine the effectiveness of our </w:t>
      </w:r>
      <w:r w:rsidR="00F41FC8" w:rsidRPr="004C7222">
        <w:rPr>
          <w:rFonts w:asciiTheme="minorHAnsi" w:hAnsiTheme="minorHAnsi" w:cstheme="minorHAnsi"/>
          <w:sz w:val="22"/>
        </w:rPr>
        <w:t>informational</w:t>
      </w:r>
      <w:r w:rsidRPr="004C7222">
        <w:rPr>
          <w:rFonts w:asciiTheme="minorHAnsi" w:hAnsiTheme="minorHAnsi" w:cstheme="minorHAnsi"/>
          <w:sz w:val="22"/>
        </w:rPr>
        <w:t xml:space="preserve"> materials.</w:t>
      </w:r>
    </w:p>
    <w:p w14:paraId="78B58972" w14:textId="36ED3171" w:rsidR="00F4435F" w:rsidRPr="004C7222" w:rsidRDefault="00F4435F">
      <w:pPr>
        <w:rPr>
          <w:rFonts w:asciiTheme="minorHAnsi" w:hAnsiTheme="minorHAnsi" w:cstheme="minorHAnsi"/>
          <w:sz w:val="22"/>
        </w:rPr>
      </w:pPr>
    </w:p>
    <w:p w14:paraId="7F068FD9" w14:textId="6AB92591" w:rsidR="00F4104C" w:rsidRPr="004C7222" w:rsidRDefault="00C53F5D" w:rsidP="00F4104C">
      <w:pPr>
        <w:rPr>
          <w:rFonts w:asciiTheme="minorHAnsi" w:hAnsiTheme="minorHAnsi" w:cstheme="minorHAnsi"/>
          <w:b/>
          <w:bCs/>
          <w:sz w:val="22"/>
        </w:rPr>
      </w:pPr>
      <w:r w:rsidRPr="004C7222">
        <w:rPr>
          <w:rFonts w:asciiTheme="minorHAnsi" w:hAnsiTheme="minorHAnsi" w:cstheme="minorHAnsi"/>
          <w:b/>
          <w:bCs/>
          <w:sz w:val="22"/>
        </w:rPr>
        <w:t>O</w:t>
      </w:r>
      <w:r w:rsidR="00F4104C" w:rsidRPr="004C7222">
        <w:rPr>
          <w:rFonts w:asciiTheme="minorHAnsi" w:hAnsiTheme="minorHAnsi" w:cstheme="minorHAnsi"/>
          <w:b/>
          <w:bCs/>
          <w:sz w:val="22"/>
        </w:rPr>
        <w:t>ur online services</w:t>
      </w:r>
    </w:p>
    <w:p w14:paraId="39C98419" w14:textId="61310FF4" w:rsidR="00F4104C" w:rsidRPr="004C7222" w:rsidRDefault="00F4104C" w:rsidP="00F4104C">
      <w:pPr>
        <w:rPr>
          <w:rFonts w:asciiTheme="minorHAnsi" w:hAnsiTheme="minorHAnsi" w:cstheme="minorHAnsi"/>
          <w:sz w:val="22"/>
        </w:rPr>
      </w:pPr>
      <w:r w:rsidRPr="004C7222">
        <w:rPr>
          <w:rFonts w:asciiTheme="minorHAnsi" w:hAnsiTheme="minorHAnsi" w:cstheme="minorHAnsi"/>
          <w:sz w:val="22"/>
        </w:rPr>
        <w:t xml:space="preserve">Online services include the ability to book and cancel appointments, order repeat prescriptions and view your medical record using the internet.  </w:t>
      </w:r>
      <w:r w:rsidR="005B3573" w:rsidRPr="004C7222">
        <w:rPr>
          <w:rFonts w:asciiTheme="minorHAnsi" w:hAnsiTheme="minorHAnsi" w:cstheme="minorHAnsi"/>
          <w:sz w:val="22"/>
        </w:rPr>
        <w:t>The website uses encryption technology to protect your data whilst it is transmitted across the internet.</w:t>
      </w:r>
    </w:p>
    <w:p w14:paraId="1A50F3CB" w14:textId="77777777" w:rsidR="006A3969" w:rsidRPr="004C7222" w:rsidRDefault="006A3969" w:rsidP="00F4104C">
      <w:pPr>
        <w:rPr>
          <w:rFonts w:asciiTheme="minorHAnsi" w:hAnsiTheme="minorHAnsi" w:cstheme="minorHAnsi"/>
          <w:sz w:val="22"/>
        </w:rPr>
      </w:pPr>
    </w:p>
    <w:p w14:paraId="2B077842" w14:textId="2EF6960D" w:rsidR="009D4B8C" w:rsidRPr="004C7222" w:rsidRDefault="009D4B8C" w:rsidP="00F4104C">
      <w:pPr>
        <w:rPr>
          <w:rFonts w:asciiTheme="minorHAnsi" w:hAnsiTheme="minorHAnsi" w:cstheme="minorHAnsi"/>
          <w:sz w:val="22"/>
        </w:rPr>
      </w:pPr>
      <w:r w:rsidRPr="004C7222">
        <w:rPr>
          <w:rFonts w:asciiTheme="minorHAnsi" w:hAnsiTheme="minorHAnsi" w:cstheme="minorHAnsi"/>
          <w:sz w:val="22"/>
        </w:rPr>
        <w:t xml:space="preserve">The online services website is provided </w:t>
      </w:r>
      <w:r w:rsidR="00EC519F" w:rsidRPr="004C7222">
        <w:rPr>
          <w:rFonts w:asciiTheme="minorHAnsi" w:hAnsiTheme="minorHAnsi" w:cstheme="minorHAnsi"/>
          <w:sz w:val="22"/>
        </w:rPr>
        <w:t xml:space="preserve">and managed </w:t>
      </w:r>
      <w:r w:rsidRPr="004C7222">
        <w:rPr>
          <w:rFonts w:asciiTheme="minorHAnsi" w:hAnsiTheme="minorHAnsi" w:cstheme="minorHAnsi"/>
          <w:sz w:val="22"/>
        </w:rPr>
        <w:t>by our clinical system supplier, EMIS.</w:t>
      </w:r>
      <w:r w:rsidR="00EC519F" w:rsidRPr="004C7222">
        <w:rPr>
          <w:rFonts w:asciiTheme="minorHAnsi" w:hAnsiTheme="minorHAnsi" w:cstheme="minorHAnsi"/>
          <w:sz w:val="22"/>
        </w:rPr>
        <w:t xml:space="preserve">  </w:t>
      </w:r>
      <w:r w:rsidR="00281F39" w:rsidRPr="004C7222">
        <w:rPr>
          <w:rFonts w:asciiTheme="minorHAnsi" w:hAnsiTheme="minorHAnsi" w:cstheme="minorHAnsi"/>
          <w:sz w:val="22"/>
        </w:rPr>
        <w:t xml:space="preserve">For more details of </w:t>
      </w:r>
      <w:r w:rsidR="00B47E64" w:rsidRPr="004C7222">
        <w:rPr>
          <w:rFonts w:asciiTheme="minorHAnsi" w:hAnsiTheme="minorHAnsi" w:cstheme="minorHAnsi"/>
          <w:sz w:val="22"/>
        </w:rPr>
        <w:t>this</w:t>
      </w:r>
      <w:r w:rsidR="00281F39" w:rsidRPr="004C7222">
        <w:rPr>
          <w:rFonts w:asciiTheme="minorHAnsi" w:hAnsiTheme="minorHAnsi" w:cstheme="minorHAnsi"/>
          <w:sz w:val="22"/>
        </w:rPr>
        <w:t xml:space="preserve"> relationship, see </w:t>
      </w:r>
      <w:r w:rsidR="006A26AA" w:rsidRPr="004C7222">
        <w:rPr>
          <w:rFonts w:asciiTheme="minorHAnsi" w:hAnsiTheme="minorHAnsi" w:cstheme="minorHAnsi"/>
          <w:sz w:val="22"/>
        </w:rPr>
        <w:t xml:space="preserve">the </w:t>
      </w:r>
      <w:r w:rsidR="001A4AF4" w:rsidRPr="004C7222">
        <w:rPr>
          <w:rFonts w:asciiTheme="minorHAnsi" w:hAnsiTheme="minorHAnsi" w:cstheme="minorHAnsi"/>
          <w:i/>
          <w:sz w:val="22"/>
        </w:rPr>
        <w:t>Data processors</w:t>
      </w:r>
      <w:r w:rsidR="001E0B6D" w:rsidRPr="004C7222">
        <w:rPr>
          <w:rFonts w:asciiTheme="minorHAnsi" w:hAnsiTheme="minorHAnsi" w:cstheme="minorHAnsi"/>
          <w:sz w:val="22"/>
        </w:rPr>
        <w:t xml:space="preserve"> section below.</w:t>
      </w:r>
    </w:p>
    <w:p w14:paraId="1B377585" w14:textId="39A41E13" w:rsidR="00365AA5" w:rsidRPr="004C7222" w:rsidRDefault="00365AA5" w:rsidP="00F4104C">
      <w:pPr>
        <w:rPr>
          <w:rFonts w:asciiTheme="minorHAnsi" w:hAnsiTheme="minorHAnsi" w:cstheme="minorHAnsi"/>
          <w:sz w:val="22"/>
        </w:rPr>
      </w:pPr>
    </w:p>
    <w:p w14:paraId="68227F90" w14:textId="7D4EEC4C" w:rsidR="00365AA5" w:rsidRPr="004C7222" w:rsidRDefault="00365AA5" w:rsidP="00F4104C">
      <w:pPr>
        <w:rPr>
          <w:rFonts w:asciiTheme="minorHAnsi" w:hAnsiTheme="minorHAnsi" w:cstheme="minorHAnsi"/>
          <w:sz w:val="22"/>
        </w:rPr>
      </w:pPr>
      <w:r w:rsidRPr="004C7222">
        <w:rPr>
          <w:rFonts w:asciiTheme="minorHAnsi" w:hAnsiTheme="minorHAnsi" w:cstheme="minorHAnsi"/>
          <w:sz w:val="22"/>
        </w:rPr>
        <w:t xml:space="preserve">Lawful basis: </w:t>
      </w:r>
      <w:r w:rsidR="00CD6DE0" w:rsidRPr="004C7222">
        <w:rPr>
          <w:rFonts w:asciiTheme="minorHAnsi" w:hAnsiTheme="minorHAnsi" w:cstheme="minorHAnsi"/>
          <w:sz w:val="22"/>
        </w:rPr>
        <w:t>public task</w:t>
      </w:r>
      <w:r w:rsidRPr="004C7222">
        <w:rPr>
          <w:rFonts w:asciiTheme="minorHAnsi" w:hAnsiTheme="minorHAnsi" w:cstheme="minorHAnsi"/>
          <w:sz w:val="22"/>
        </w:rPr>
        <w:t>.</w:t>
      </w:r>
    </w:p>
    <w:p w14:paraId="57CC0F7A" w14:textId="2E66E10D" w:rsidR="00FD72DB" w:rsidRPr="004C7222" w:rsidRDefault="00FD72DB" w:rsidP="00F4104C">
      <w:pPr>
        <w:rPr>
          <w:rFonts w:asciiTheme="minorHAnsi" w:hAnsiTheme="minorHAnsi" w:cstheme="minorHAnsi"/>
          <w:sz w:val="22"/>
        </w:rPr>
      </w:pPr>
      <w:r w:rsidRPr="004C7222">
        <w:rPr>
          <w:rFonts w:asciiTheme="minorHAnsi" w:hAnsiTheme="minorHAnsi" w:cstheme="minorHAnsi"/>
          <w:sz w:val="22"/>
        </w:rPr>
        <w:t>Special categories conditions: health and social care, public health.</w:t>
      </w:r>
    </w:p>
    <w:p w14:paraId="16EA0CDB" w14:textId="77777777" w:rsidR="00B5335F" w:rsidRPr="004C7222" w:rsidRDefault="00B5335F" w:rsidP="00AF29AF">
      <w:pPr>
        <w:rPr>
          <w:rFonts w:asciiTheme="minorHAnsi" w:hAnsiTheme="minorHAnsi" w:cstheme="minorHAnsi"/>
          <w:b/>
          <w:bCs/>
          <w:sz w:val="22"/>
        </w:rPr>
      </w:pPr>
    </w:p>
    <w:p w14:paraId="1FA1B24E" w14:textId="6A060AFA" w:rsidR="00AF29AF" w:rsidRPr="004C7222" w:rsidRDefault="00C53F5D" w:rsidP="00AF29AF">
      <w:pPr>
        <w:rPr>
          <w:rFonts w:asciiTheme="minorHAnsi" w:hAnsiTheme="minorHAnsi" w:cstheme="minorHAnsi"/>
          <w:sz w:val="22"/>
        </w:rPr>
      </w:pPr>
      <w:r w:rsidRPr="004C7222">
        <w:rPr>
          <w:rFonts w:asciiTheme="minorHAnsi" w:hAnsiTheme="minorHAnsi" w:cstheme="minorHAnsi"/>
          <w:b/>
          <w:bCs/>
          <w:sz w:val="22"/>
        </w:rPr>
        <w:t>Telephone calls</w:t>
      </w:r>
    </w:p>
    <w:p w14:paraId="1926930F" w14:textId="78756D7D" w:rsidR="00AF29AF" w:rsidRPr="004C7222" w:rsidRDefault="00AF29AF" w:rsidP="00AF29AF">
      <w:pPr>
        <w:rPr>
          <w:rFonts w:asciiTheme="minorHAnsi" w:hAnsiTheme="minorHAnsi" w:cstheme="minorHAnsi"/>
          <w:sz w:val="22"/>
        </w:rPr>
      </w:pPr>
      <w:r w:rsidRPr="004C7222">
        <w:rPr>
          <w:rFonts w:asciiTheme="minorHAnsi" w:hAnsiTheme="minorHAnsi" w:cstheme="minorHAnsi"/>
          <w:sz w:val="22"/>
        </w:rPr>
        <w:t>When someone calls us we collect Calling Line Identification (CLI) information. We use this information to monitor the effectiveness of our business. We may record calls for training and monitoring purposes</w:t>
      </w:r>
      <w:r w:rsidR="00FD2550" w:rsidRPr="004C7222">
        <w:rPr>
          <w:rFonts w:asciiTheme="minorHAnsi" w:hAnsiTheme="minorHAnsi" w:cstheme="minorHAnsi"/>
          <w:sz w:val="22"/>
        </w:rPr>
        <w:t xml:space="preserve">.  </w:t>
      </w:r>
      <w:r w:rsidRPr="004C7222">
        <w:rPr>
          <w:rFonts w:asciiTheme="minorHAnsi" w:hAnsiTheme="minorHAnsi" w:cstheme="minorHAnsi"/>
          <w:sz w:val="22"/>
        </w:rPr>
        <w:t xml:space="preserve">Call recording is provided by our telephone service provider. Access to recordings is restricted to </w:t>
      </w:r>
      <w:r w:rsidR="00034253" w:rsidRPr="004C7222">
        <w:rPr>
          <w:rFonts w:asciiTheme="minorHAnsi" w:hAnsiTheme="minorHAnsi" w:cstheme="minorHAnsi"/>
          <w:sz w:val="22"/>
        </w:rPr>
        <w:t xml:space="preserve">specific </w:t>
      </w:r>
      <w:r w:rsidRPr="004C7222">
        <w:rPr>
          <w:rFonts w:asciiTheme="minorHAnsi" w:hAnsiTheme="minorHAnsi" w:cstheme="minorHAnsi"/>
          <w:sz w:val="22"/>
        </w:rPr>
        <w:t>practice personnel.</w:t>
      </w:r>
    </w:p>
    <w:p w14:paraId="4BF65942" w14:textId="77777777" w:rsidR="00701B43" w:rsidRPr="004C7222" w:rsidRDefault="00701B43" w:rsidP="00AF29AF">
      <w:pPr>
        <w:rPr>
          <w:rFonts w:asciiTheme="minorHAnsi" w:hAnsiTheme="minorHAnsi" w:cstheme="minorHAnsi"/>
          <w:sz w:val="22"/>
        </w:rPr>
      </w:pPr>
    </w:p>
    <w:p w14:paraId="3DDF0801" w14:textId="77777777" w:rsidR="00B5335F" w:rsidRPr="004C7222" w:rsidRDefault="00B5335F" w:rsidP="00B5335F">
      <w:pPr>
        <w:rPr>
          <w:rFonts w:asciiTheme="minorHAnsi" w:hAnsiTheme="minorHAnsi" w:cstheme="minorHAnsi"/>
          <w:sz w:val="22"/>
        </w:rPr>
      </w:pPr>
      <w:r w:rsidRPr="004C7222">
        <w:rPr>
          <w:rFonts w:asciiTheme="minorHAnsi" w:hAnsiTheme="minorHAnsi" w:cstheme="minorHAnsi"/>
          <w:sz w:val="22"/>
        </w:rPr>
        <w:t>Lawful basis: public task.</w:t>
      </w:r>
    </w:p>
    <w:p w14:paraId="3042E8F4" w14:textId="77777777" w:rsidR="00B5335F" w:rsidRPr="004C7222" w:rsidRDefault="00B5335F" w:rsidP="00B5335F">
      <w:pPr>
        <w:rPr>
          <w:rFonts w:asciiTheme="minorHAnsi" w:hAnsiTheme="minorHAnsi" w:cstheme="minorHAnsi"/>
          <w:sz w:val="22"/>
        </w:rPr>
      </w:pPr>
      <w:r w:rsidRPr="004C7222">
        <w:rPr>
          <w:rFonts w:asciiTheme="minorHAnsi" w:hAnsiTheme="minorHAnsi" w:cstheme="minorHAnsi"/>
          <w:sz w:val="22"/>
        </w:rPr>
        <w:t>Special categories conditions: health and social care, public health.</w:t>
      </w:r>
    </w:p>
    <w:p w14:paraId="12C737D1" w14:textId="77777777" w:rsidR="00AF29AF" w:rsidRPr="004C7222" w:rsidRDefault="00AF29AF" w:rsidP="00AF29AF">
      <w:pPr>
        <w:rPr>
          <w:rFonts w:asciiTheme="minorHAnsi" w:hAnsiTheme="minorHAnsi" w:cstheme="minorHAnsi"/>
          <w:sz w:val="22"/>
        </w:rPr>
      </w:pPr>
    </w:p>
    <w:p w14:paraId="7FB519E0" w14:textId="227E9973" w:rsidR="00AF29AF" w:rsidRPr="004C7222" w:rsidRDefault="00F00952" w:rsidP="00AF29AF">
      <w:pPr>
        <w:rPr>
          <w:rFonts w:asciiTheme="minorHAnsi" w:hAnsiTheme="minorHAnsi" w:cstheme="minorHAnsi"/>
          <w:sz w:val="22"/>
        </w:rPr>
      </w:pPr>
      <w:r w:rsidRPr="004C7222">
        <w:rPr>
          <w:rFonts w:asciiTheme="minorHAnsi" w:hAnsiTheme="minorHAnsi" w:cstheme="minorHAnsi"/>
          <w:b/>
          <w:bCs/>
          <w:sz w:val="22"/>
        </w:rPr>
        <w:t>Emails</w:t>
      </w:r>
    </w:p>
    <w:p w14:paraId="61AE951E" w14:textId="1C48CE3E" w:rsidR="00AF29AF" w:rsidRPr="004C7222" w:rsidRDefault="00AF29AF" w:rsidP="00AF29AF">
      <w:pPr>
        <w:rPr>
          <w:rFonts w:asciiTheme="minorHAnsi" w:hAnsiTheme="minorHAnsi" w:cstheme="minorHAnsi"/>
          <w:sz w:val="22"/>
        </w:rPr>
      </w:pPr>
      <w:r w:rsidRPr="004C7222">
        <w:rPr>
          <w:rFonts w:asciiTheme="minorHAnsi" w:hAnsiTheme="minorHAnsi" w:cstheme="minorHAnsi"/>
          <w:sz w:val="22"/>
        </w:rPr>
        <w:t>We may use any email, including any attachments, sent to us to support the services that we provide</w:t>
      </w:r>
      <w:r w:rsidR="00A431C1" w:rsidRPr="004C7222">
        <w:rPr>
          <w:rFonts w:asciiTheme="minorHAnsi" w:hAnsiTheme="minorHAnsi" w:cstheme="minorHAnsi"/>
          <w:sz w:val="22"/>
        </w:rPr>
        <w:t xml:space="preserve"> to you</w:t>
      </w:r>
      <w:r w:rsidRPr="004C7222">
        <w:rPr>
          <w:rFonts w:asciiTheme="minorHAnsi" w:hAnsiTheme="minorHAnsi" w:cstheme="minorHAnsi"/>
          <w:sz w:val="22"/>
        </w:rPr>
        <w:t xml:space="preserve">. We may retain details from emails in an anonymised format for monitoring and business development purposes. Emails from </w:t>
      </w:r>
      <w:r w:rsidR="00A431C1" w:rsidRPr="004C7222">
        <w:rPr>
          <w:rFonts w:asciiTheme="minorHAnsi" w:hAnsiTheme="minorHAnsi" w:cstheme="minorHAnsi"/>
          <w:sz w:val="22"/>
        </w:rPr>
        <w:t>patients</w:t>
      </w:r>
      <w:r w:rsidRPr="004C7222">
        <w:rPr>
          <w:rFonts w:asciiTheme="minorHAnsi" w:hAnsiTheme="minorHAnsi" w:cstheme="minorHAnsi"/>
          <w:sz w:val="22"/>
        </w:rPr>
        <w:t xml:space="preserve"> will be stored in their </w:t>
      </w:r>
      <w:r w:rsidR="00A431C1" w:rsidRPr="004C7222">
        <w:rPr>
          <w:rFonts w:asciiTheme="minorHAnsi" w:hAnsiTheme="minorHAnsi" w:cstheme="minorHAnsi"/>
          <w:sz w:val="22"/>
        </w:rPr>
        <w:t xml:space="preserve">medical record </w:t>
      </w:r>
      <w:r w:rsidRPr="004C7222">
        <w:rPr>
          <w:rFonts w:asciiTheme="minorHAnsi" w:hAnsiTheme="minorHAnsi" w:cstheme="minorHAnsi"/>
          <w:sz w:val="22"/>
        </w:rPr>
        <w:t>and may be processed for the purposes of providing relevant services to them.</w:t>
      </w:r>
    </w:p>
    <w:p w14:paraId="019B8BB9" w14:textId="0F91E511" w:rsidR="00AF29AF" w:rsidRPr="004C7222" w:rsidRDefault="00AF29AF" w:rsidP="00AF29AF">
      <w:pPr>
        <w:rPr>
          <w:rFonts w:asciiTheme="minorHAnsi" w:hAnsiTheme="minorHAnsi" w:cstheme="minorHAnsi"/>
          <w:sz w:val="22"/>
        </w:rPr>
      </w:pPr>
    </w:p>
    <w:p w14:paraId="0FC84AA0" w14:textId="77777777" w:rsidR="00E4449E" w:rsidRPr="004C7222" w:rsidRDefault="00270F40" w:rsidP="00E4449E">
      <w:pPr>
        <w:rPr>
          <w:rFonts w:asciiTheme="minorHAnsi" w:hAnsiTheme="minorHAnsi" w:cstheme="minorHAnsi"/>
          <w:sz w:val="22"/>
        </w:rPr>
      </w:pPr>
      <w:r w:rsidRPr="004C7222">
        <w:rPr>
          <w:rFonts w:asciiTheme="minorHAnsi" w:hAnsiTheme="minorHAnsi" w:cstheme="minorHAnsi"/>
          <w:sz w:val="22"/>
        </w:rPr>
        <w:t xml:space="preserve">Our email service is </w:t>
      </w:r>
      <w:r w:rsidR="004F5708" w:rsidRPr="004C7222">
        <w:rPr>
          <w:rFonts w:asciiTheme="minorHAnsi" w:hAnsiTheme="minorHAnsi" w:cstheme="minorHAnsi"/>
          <w:sz w:val="22"/>
        </w:rPr>
        <w:t>operated</w:t>
      </w:r>
      <w:r w:rsidRPr="004C7222">
        <w:rPr>
          <w:rFonts w:asciiTheme="minorHAnsi" w:hAnsiTheme="minorHAnsi" w:cstheme="minorHAnsi"/>
          <w:sz w:val="22"/>
        </w:rPr>
        <w:t xml:space="preserve"> by an external provider </w:t>
      </w:r>
      <w:r w:rsidR="004F5708" w:rsidRPr="004C7222">
        <w:rPr>
          <w:rFonts w:asciiTheme="minorHAnsi" w:hAnsiTheme="minorHAnsi" w:cstheme="minorHAnsi"/>
          <w:sz w:val="22"/>
        </w:rPr>
        <w:t xml:space="preserve">called Accenture </w:t>
      </w:r>
      <w:r w:rsidRPr="004C7222">
        <w:rPr>
          <w:rFonts w:asciiTheme="minorHAnsi" w:hAnsiTheme="minorHAnsi" w:cstheme="minorHAnsi"/>
          <w:sz w:val="22"/>
        </w:rPr>
        <w:t>under contract to NHS Digital.</w:t>
      </w:r>
      <w:r w:rsidR="00E4449E" w:rsidRPr="004C7222">
        <w:rPr>
          <w:rFonts w:asciiTheme="minorHAnsi" w:hAnsiTheme="minorHAnsi" w:cstheme="minorHAnsi"/>
          <w:sz w:val="22"/>
        </w:rPr>
        <w:t xml:space="preserve">  For more details of this relationship, see the </w:t>
      </w:r>
      <w:r w:rsidR="00E4449E" w:rsidRPr="004C7222">
        <w:rPr>
          <w:rFonts w:asciiTheme="minorHAnsi" w:hAnsiTheme="minorHAnsi" w:cstheme="minorHAnsi"/>
          <w:i/>
          <w:sz w:val="22"/>
        </w:rPr>
        <w:t>Data processors</w:t>
      </w:r>
      <w:r w:rsidR="00E4449E" w:rsidRPr="004C7222">
        <w:rPr>
          <w:rFonts w:asciiTheme="minorHAnsi" w:hAnsiTheme="minorHAnsi" w:cstheme="minorHAnsi"/>
          <w:sz w:val="22"/>
        </w:rPr>
        <w:t xml:space="preserve"> section below.</w:t>
      </w:r>
    </w:p>
    <w:p w14:paraId="2BFC77EF" w14:textId="77777777" w:rsidR="00270F40" w:rsidRPr="004C7222" w:rsidRDefault="00270F40" w:rsidP="00AF29AF">
      <w:pPr>
        <w:rPr>
          <w:rFonts w:asciiTheme="minorHAnsi" w:hAnsiTheme="minorHAnsi" w:cstheme="minorHAnsi"/>
          <w:sz w:val="22"/>
        </w:rPr>
      </w:pPr>
    </w:p>
    <w:p w14:paraId="4EBCA9FB" w14:textId="77777777" w:rsidR="00BB3528" w:rsidRPr="004C7222" w:rsidRDefault="00BB3528" w:rsidP="00BB3528">
      <w:pPr>
        <w:rPr>
          <w:rFonts w:asciiTheme="minorHAnsi" w:hAnsiTheme="minorHAnsi" w:cstheme="minorHAnsi"/>
          <w:sz w:val="22"/>
        </w:rPr>
      </w:pPr>
      <w:r w:rsidRPr="004C7222">
        <w:rPr>
          <w:rFonts w:asciiTheme="minorHAnsi" w:hAnsiTheme="minorHAnsi" w:cstheme="minorHAnsi"/>
          <w:sz w:val="22"/>
        </w:rPr>
        <w:t>Lawful basis: public task.</w:t>
      </w:r>
    </w:p>
    <w:p w14:paraId="36D1F14E" w14:textId="77777777" w:rsidR="00BB3528" w:rsidRPr="004C7222" w:rsidRDefault="00BB3528" w:rsidP="00BB3528">
      <w:pPr>
        <w:rPr>
          <w:rFonts w:asciiTheme="minorHAnsi" w:hAnsiTheme="minorHAnsi" w:cstheme="minorHAnsi"/>
          <w:sz w:val="22"/>
        </w:rPr>
      </w:pPr>
      <w:r w:rsidRPr="004C7222">
        <w:rPr>
          <w:rFonts w:asciiTheme="minorHAnsi" w:hAnsiTheme="minorHAnsi" w:cstheme="minorHAnsi"/>
          <w:sz w:val="22"/>
        </w:rPr>
        <w:t>Special categories conditions: health and social care, public health.</w:t>
      </w:r>
    </w:p>
    <w:p w14:paraId="63F20659" w14:textId="77777777" w:rsidR="00F4435F" w:rsidRPr="004C7222" w:rsidRDefault="00F4435F">
      <w:pPr>
        <w:rPr>
          <w:rFonts w:asciiTheme="minorHAnsi" w:hAnsiTheme="minorHAnsi" w:cstheme="minorHAnsi"/>
          <w:sz w:val="22"/>
        </w:rPr>
      </w:pPr>
    </w:p>
    <w:p w14:paraId="593FF168" w14:textId="6A6266D1" w:rsidR="003A5111" w:rsidRPr="004C7222" w:rsidRDefault="00721722">
      <w:pPr>
        <w:rPr>
          <w:rFonts w:asciiTheme="minorHAnsi" w:hAnsiTheme="minorHAnsi" w:cstheme="minorHAnsi"/>
          <w:b/>
          <w:sz w:val="22"/>
        </w:rPr>
      </w:pPr>
      <w:r w:rsidRPr="004C7222">
        <w:rPr>
          <w:rFonts w:asciiTheme="minorHAnsi" w:hAnsiTheme="minorHAnsi" w:cstheme="minorHAnsi"/>
          <w:b/>
          <w:sz w:val="22"/>
        </w:rPr>
        <w:t xml:space="preserve">Personal </w:t>
      </w:r>
      <w:r w:rsidR="008C39F0" w:rsidRPr="004C7222">
        <w:rPr>
          <w:rFonts w:asciiTheme="minorHAnsi" w:hAnsiTheme="minorHAnsi" w:cstheme="minorHAnsi"/>
          <w:b/>
          <w:sz w:val="22"/>
        </w:rPr>
        <w:t>interactions</w:t>
      </w:r>
    </w:p>
    <w:p w14:paraId="5C0F5556" w14:textId="6CBAE650" w:rsidR="008C39F0" w:rsidRPr="004C7222" w:rsidRDefault="008C39F0">
      <w:pPr>
        <w:rPr>
          <w:rFonts w:asciiTheme="minorHAnsi" w:hAnsiTheme="minorHAnsi" w:cstheme="minorHAnsi"/>
          <w:sz w:val="22"/>
        </w:rPr>
      </w:pPr>
      <w:r w:rsidRPr="004C7222">
        <w:rPr>
          <w:rFonts w:asciiTheme="minorHAnsi" w:hAnsiTheme="minorHAnsi" w:cstheme="minorHAnsi"/>
          <w:sz w:val="22"/>
        </w:rPr>
        <w:t xml:space="preserve">Personal interactions include visits </w:t>
      </w:r>
      <w:r w:rsidR="00CA20F1" w:rsidRPr="004C7222">
        <w:rPr>
          <w:rFonts w:asciiTheme="minorHAnsi" w:hAnsiTheme="minorHAnsi" w:cstheme="minorHAnsi"/>
          <w:sz w:val="22"/>
        </w:rPr>
        <w:t xml:space="preserve">you make </w:t>
      </w:r>
      <w:r w:rsidRPr="004C7222">
        <w:rPr>
          <w:rFonts w:asciiTheme="minorHAnsi" w:hAnsiTheme="minorHAnsi" w:cstheme="minorHAnsi"/>
          <w:sz w:val="22"/>
        </w:rPr>
        <w:t>to the practice premises or when a member of the practice team</w:t>
      </w:r>
      <w:r w:rsidR="00CA20F1" w:rsidRPr="004C7222">
        <w:rPr>
          <w:rFonts w:asciiTheme="minorHAnsi" w:hAnsiTheme="minorHAnsi" w:cstheme="minorHAnsi"/>
          <w:sz w:val="22"/>
        </w:rPr>
        <w:t xml:space="preserve"> visits you at home.</w:t>
      </w:r>
      <w:r w:rsidR="00CB176B" w:rsidRPr="004C7222">
        <w:rPr>
          <w:rFonts w:asciiTheme="minorHAnsi" w:hAnsiTheme="minorHAnsi" w:cstheme="minorHAnsi"/>
          <w:sz w:val="22"/>
        </w:rPr>
        <w:t xml:space="preserve">  These interactions can be with any member of the practice team</w:t>
      </w:r>
      <w:r w:rsidR="00DD1F85" w:rsidRPr="004C7222">
        <w:rPr>
          <w:rFonts w:asciiTheme="minorHAnsi" w:hAnsiTheme="minorHAnsi" w:cstheme="minorHAnsi"/>
          <w:sz w:val="22"/>
        </w:rPr>
        <w:t>, including our reception and admin staff, doctors and nurses.</w:t>
      </w:r>
    </w:p>
    <w:p w14:paraId="03AC46A2" w14:textId="77777777" w:rsidR="00BA0101" w:rsidRPr="004C7222" w:rsidRDefault="00BA0101">
      <w:pPr>
        <w:rPr>
          <w:rFonts w:asciiTheme="minorHAnsi" w:hAnsiTheme="minorHAnsi" w:cstheme="minorHAnsi"/>
          <w:sz w:val="22"/>
        </w:rPr>
      </w:pPr>
    </w:p>
    <w:p w14:paraId="7F01B819" w14:textId="41E72B61" w:rsidR="00721DBA" w:rsidRPr="004C7222" w:rsidRDefault="00515A7D" w:rsidP="00721DBA">
      <w:pPr>
        <w:rPr>
          <w:rFonts w:asciiTheme="minorHAnsi" w:hAnsiTheme="minorHAnsi" w:cstheme="minorHAnsi"/>
          <w:b/>
          <w:sz w:val="22"/>
        </w:rPr>
      </w:pPr>
      <w:r w:rsidRPr="004C7222">
        <w:rPr>
          <w:rFonts w:asciiTheme="minorHAnsi" w:hAnsiTheme="minorHAnsi" w:cstheme="minorHAnsi"/>
          <w:b/>
          <w:sz w:val="22"/>
        </w:rPr>
        <w:t>Data obtained from other sources</w:t>
      </w:r>
    </w:p>
    <w:p w14:paraId="00009617" w14:textId="3500AD6F" w:rsidR="00721DBA" w:rsidRPr="004C7222" w:rsidRDefault="004822CB">
      <w:pPr>
        <w:rPr>
          <w:rFonts w:asciiTheme="minorHAnsi" w:hAnsiTheme="minorHAnsi" w:cstheme="minorHAnsi"/>
          <w:sz w:val="22"/>
        </w:rPr>
      </w:pPr>
      <w:r w:rsidRPr="004C7222">
        <w:rPr>
          <w:rFonts w:asciiTheme="minorHAnsi" w:hAnsiTheme="minorHAnsi" w:cstheme="minorHAnsi"/>
          <w:sz w:val="22"/>
        </w:rPr>
        <w:t xml:space="preserve">Whilst the NHS </w:t>
      </w:r>
      <w:r w:rsidR="00E440B0" w:rsidRPr="004C7222">
        <w:rPr>
          <w:rFonts w:asciiTheme="minorHAnsi" w:hAnsiTheme="minorHAnsi" w:cstheme="minorHAnsi"/>
          <w:sz w:val="22"/>
        </w:rPr>
        <w:t xml:space="preserve">and </w:t>
      </w:r>
      <w:r w:rsidRPr="004C7222">
        <w:rPr>
          <w:rFonts w:asciiTheme="minorHAnsi" w:hAnsiTheme="minorHAnsi" w:cstheme="minorHAnsi"/>
          <w:sz w:val="22"/>
        </w:rPr>
        <w:t xml:space="preserve">local authority </w:t>
      </w:r>
      <w:r w:rsidR="00E440B0" w:rsidRPr="004C7222">
        <w:rPr>
          <w:rFonts w:asciiTheme="minorHAnsi" w:hAnsiTheme="minorHAnsi" w:cstheme="minorHAnsi"/>
          <w:sz w:val="22"/>
        </w:rPr>
        <w:t xml:space="preserve">work together as one to provide </w:t>
      </w:r>
      <w:r w:rsidR="00B04D57" w:rsidRPr="004C7222">
        <w:rPr>
          <w:rFonts w:asciiTheme="minorHAnsi" w:hAnsiTheme="minorHAnsi" w:cstheme="minorHAnsi"/>
          <w:sz w:val="22"/>
        </w:rPr>
        <w:t xml:space="preserve">you </w:t>
      </w:r>
      <w:r w:rsidR="00E440B0" w:rsidRPr="004C7222">
        <w:rPr>
          <w:rFonts w:asciiTheme="minorHAnsi" w:hAnsiTheme="minorHAnsi" w:cstheme="minorHAnsi"/>
          <w:sz w:val="22"/>
        </w:rPr>
        <w:t>with the best health and care possible</w:t>
      </w:r>
      <w:r w:rsidR="00B04D57" w:rsidRPr="004C7222">
        <w:rPr>
          <w:rFonts w:asciiTheme="minorHAnsi" w:hAnsiTheme="minorHAnsi" w:cstheme="minorHAnsi"/>
          <w:sz w:val="22"/>
        </w:rPr>
        <w:t>, they are made up of many organisations who are considered as individual Data Controllers under data protection law.</w:t>
      </w:r>
      <w:r w:rsidR="00DF57C6" w:rsidRPr="004C7222">
        <w:rPr>
          <w:rFonts w:asciiTheme="minorHAnsi" w:hAnsiTheme="minorHAnsi" w:cstheme="minorHAnsi"/>
          <w:sz w:val="22"/>
        </w:rPr>
        <w:t xml:space="preserve">  We</w:t>
      </w:r>
      <w:r w:rsidR="00FF190B" w:rsidRPr="004C7222">
        <w:rPr>
          <w:rFonts w:asciiTheme="minorHAnsi" w:hAnsiTheme="minorHAnsi" w:cstheme="minorHAnsi"/>
          <w:sz w:val="22"/>
        </w:rPr>
        <w:t xml:space="preserve"> must therefore tell you about data we obtain from other sources.</w:t>
      </w:r>
    </w:p>
    <w:p w14:paraId="3B316641" w14:textId="760A56A9" w:rsidR="00C63B98" w:rsidRPr="004C7222" w:rsidRDefault="00C63B98">
      <w:pPr>
        <w:rPr>
          <w:rFonts w:asciiTheme="minorHAnsi" w:hAnsiTheme="minorHAnsi" w:cstheme="minorHAnsi"/>
          <w:sz w:val="22"/>
        </w:rPr>
      </w:pPr>
    </w:p>
    <w:p w14:paraId="04E2716F" w14:textId="15D2A905" w:rsidR="00291C25" w:rsidRPr="004C7222" w:rsidRDefault="00647698">
      <w:pPr>
        <w:rPr>
          <w:rFonts w:asciiTheme="minorHAnsi" w:hAnsiTheme="minorHAnsi" w:cstheme="minorHAnsi"/>
          <w:sz w:val="22"/>
        </w:rPr>
      </w:pPr>
      <w:r w:rsidRPr="004C7222">
        <w:rPr>
          <w:rFonts w:asciiTheme="minorHAnsi" w:hAnsiTheme="minorHAnsi" w:cstheme="minorHAnsi"/>
          <w:sz w:val="22"/>
        </w:rPr>
        <w:t xml:space="preserve">If you attend another part of the NHS then they will usually share information about </w:t>
      </w:r>
      <w:r w:rsidR="0011012A" w:rsidRPr="004C7222">
        <w:rPr>
          <w:rFonts w:asciiTheme="minorHAnsi" w:hAnsiTheme="minorHAnsi" w:cstheme="minorHAnsi"/>
          <w:sz w:val="22"/>
        </w:rPr>
        <w:t>the care they provided with us.  Examples</w:t>
      </w:r>
      <w:r w:rsidR="004620B7" w:rsidRPr="004C7222">
        <w:rPr>
          <w:rFonts w:asciiTheme="minorHAnsi" w:hAnsiTheme="minorHAnsi" w:cstheme="minorHAnsi"/>
          <w:sz w:val="22"/>
        </w:rPr>
        <w:t xml:space="preserve"> might</w:t>
      </w:r>
      <w:r w:rsidR="0011012A" w:rsidRPr="004C7222">
        <w:rPr>
          <w:rFonts w:asciiTheme="minorHAnsi" w:hAnsiTheme="minorHAnsi" w:cstheme="minorHAnsi"/>
          <w:sz w:val="22"/>
        </w:rPr>
        <w:t xml:space="preserve"> be a</w:t>
      </w:r>
      <w:r w:rsidR="007C10C7" w:rsidRPr="004C7222">
        <w:rPr>
          <w:rFonts w:asciiTheme="minorHAnsi" w:hAnsiTheme="minorHAnsi" w:cstheme="minorHAnsi"/>
          <w:sz w:val="22"/>
        </w:rPr>
        <w:t>n</w:t>
      </w:r>
      <w:r w:rsidR="000505FF" w:rsidRPr="004C7222">
        <w:rPr>
          <w:rFonts w:asciiTheme="minorHAnsi" w:hAnsiTheme="minorHAnsi" w:cstheme="minorHAnsi"/>
          <w:sz w:val="22"/>
        </w:rPr>
        <w:t xml:space="preserve"> extended access service, a</w:t>
      </w:r>
      <w:r w:rsidR="0011012A" w:rsidRPr="004C7222">
        <w:rPr>
          <w:rFonts w:asciiTheme="minorHAnsi" w:hAnsiTheme="minorHAnsi" w:cstheme="minorHAnsi"/>
          <w:sz w:val="22"/>
        </w:rPr>
        <w:t xml:space="preserve"> walk-in centre, an out of hours doctor or a hospital.</w:t>
      </w:r>
      <w:r w:rsidR="00291C25" w:rsidRPr="004C7222">
        <w:rPr>
          <w:rFonts w:asciiTheme="minorHAnsi" w:hAnsiTheme="minorHAnsi" w:cstheme="minorHAnsi"/>
          <w:sz w:val="22"/>
        </w:rPr>
        <w:t xml:space="preserve">  We may also receive information from your local authority in relation to social care.</w:t>
      </w:r>
    </w:p>
    <w:p w14:paraId="23E52A69" w14:textId="77777777" w:rsidR="00291C25" w:rsidRPr="004C7222" w:rsidRDefault="00291C25">
      <w:pPr>
        <w:rPr>
          <w:rFonts w:asciiTheme="minorHAnsi" w:hAnsiTheme="minorHAnsi" w:cstheme="minorHAnsi"/>
          <w:sz w:val="22"/>
        </w:rPr>
      </w:pPr>
    </w:p>
    <w:p w14:paraId="05AB7B59" w14:textId="645EC894" w:rsidR="00FF190B" w:rsidRPr="004C7222" w:rsidRDefault="004620B7">
      <w:pPr>
        <w:rPr>
          <w:rFonts w:asciiTheme="minorHAnsi" w:hAnsiTheme="minorHAnsi" w:cstheme="minorHAnsi"/>
          <w:sz w:val="22"/>
        </w:rPr>
      </w:pPr>
      <w:r w:rsidRPr="004C7222">
        <w:rPr>
          <w:rFonts w:asciiTheme="minorHAnsi" w:hAnsiTheme="minorHAnsi" w:cstheme="minorHAnsi"/>
          <w:sz w:val="22"/>
        </w:rPr>
        <w:t xml:space="preserve">We </w:t>
      </w:r>
      <w:r w:rsidR="000505FF" w:rsidRPr="004C7222">
        <w:rPr>
          <w:rFonts w:asciiTheme="minorHAnsi" w:hAnsiTheme="minorHAnsi" w:cstheme="minorHAnsi"/>
          <w:sz w:val="22"/>
        </w:rPr>
        <w:t>obtain data about you from the following</w:t>
      </w:r>
      <w:r w:rsidR="00B4695F" w:rsidRPr="004C7222">
        <w:rPr>
          <w:rFonts w:asciiTheme="minorHAnsi" w:hAnsiTheme="minorHAnsi" w:cstheme="minorHAnsi"/>
          <w:sz w:val="22"/>
        </w:rPr>
        <w:t xml:space="preserve"> external organisations</w:t>
      </w:r>
      <w:r w:rsidR="002B226D" w:rsidRPr="004C7222">
        <w:rPr>
          <w:rFonts w:asciiTheme="minorHAnsi" w:hAnsiTheme="minorHAnsi" w:cstheme="minorHAnsi"/>
          <w:sz w:val="22"/>
        </w:rPr>
        <w:t xml:space="preserve"> that provide services local to us.</w:t>
      </w:r>
    </w:p>
    <w:p w14:paraId="3652F3D9" w14:textId="77777777" w:rsidR="00D61143" w:rsidRPr="004C7222" w:rsidRDefault="00D61143" w:rsidP="00D61143">
      <w:pPr>
        <w:pStyle w:val="Default"/>
        <w:rPr>
          <w:rFonts w:asciiTheme="minorHAnsi" w:hAnsiTheme="minorHAnsi" w:cstheme="minorHAnsi"/>
          <w:sz w:val="22"/>
          <w:szCs w:val="22"/>
        </w:rPr>
      </w:pPr>
    </w:p>
    <w:p w14:paraId="78DB06F3" w14:textId="77777777" w:rsidR="00701B43" w:rsidRPr="004C7222" w:rsidRDefault="00701B43" w:rsidP="00701B43">
      <w:pPr>
        <w:pStyle w:val="ListParagraph"/>
        <w:numPr>
          <w:ilvl w:val="0"/>
          <w:numId w:val="2"/>
        </w:numPr>
        <w:rPr>
          <w:rFonts w:asciiTheme="minorHAnsi" w:hAnsiTheme="minorHAnsi" w:cstheme="minorHAnsi"/>
          <w:sz w:val="22"/>
        </w:rPr>
      </w:pPr>
      <w:r w:rsidRPr="004C7222">
        <w:rPr>
          <w:rFonts w:asciiTheme="minorHAnsi" w:hAnsiTheme="minorHAnsi" w:cstheme="minorHAnsi"/>
          <w:sz w:val="22"/>
        </w:rPr>
        <w:t>University Hospitals Morecambe Bay Trust</w:t>
      </w:r>
    </w:p>
    <w:p w14:paraId="05A6A1ED" w14:textId="77777777" w:rsidR="00701B43" w:rsidRPr="004C7222" w:rsidRDefault="00701B43" w:rsidP="00701B43">
      <w:pPr>
        <w:pStyle w:val="ListParagraph"/>
        <w:numPr>
          <w:ilvl w:val="0"/>
          <w:numId w:val="2"/>
        </w:numPr>
        <w:rPr>
          <w:rFonts w:asciiTheme="minorHAnsi" w:hAnsiTheme="minorHAnsi" w:cstheme="minorHAnsi"/>
          <w:sz w:val="22"/>
        </w:rPr>
      </w:pPr>
      <w:r w:rsidRPr="004C7222">
        <w:rPr>
          <w:rFonts w:asciiTheme="minorHAnsi" w:hAnsiTheme="minorHAnsi" w:cstheme="minorHAnsi"/>
          <w:sz w:val="22"/>
        </w:rPr>
        <w:t>Lancashire and South Cumbria NHS Foundation Trust</w:t>
      </w:r>
    </w:p>
    <w:p w14:paraId="7F7C95F2" w14:textId="6EAF974C" w:rsidR="00D61143" w:rsidRPr="004C7222" w:rsidRDefault="00701B43" w:rsidP="00D611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GP Feder</w:t>
      </w:r>
      <w:r w:rsidR="006B7BCB" w:rsidRPr="004C7222">
        <w:rPr>
          <w:rFonts w:asciiTheme="minorHAnsi" w:hAnsiTheme="minorHAnsi" w:cstheme="minorHAnsi"/>
          <w:color w:val="auto"/>
          <w:sz w:val="22"/>
          <w:szCs w:val="22"/>
        </w:rPr>
        <w:t>ations, such as</w:t>
      </w:r>
      <w:r w:rsidRPr="004C7222">
        <w:rPr>
          <w:rFonts w:asciiTheme="minorHAnsi" w:hAnsiTheme="minorHAnsi" w:cstheme="minorHAnsi"/>
          <w:color w:val="auto"/>
          <w:sz w:val="22"/>
          <w:szCs w:val="22"/>
        </w:rPr>
        <w:t xml:space="preserve"> Morecambe Bay Primary Care Collaborative</w:t>
      </w:r>
    </w:p>
    <w:p w14:paraId="5F996EF0" w14:textId="1678CF55" w:rsidR="00D61143" w:rsidRPr="004C7222" w:rsidRDefault="00701B43" w:rsidP="00701B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North West Ambulance Service</w:t>
      </w:r>
      <w:r w:rsidR="00D61143" w:rsidRPr="004C7222">
        <w:rPr>
          <w:rFonts w:asciiTheme="minorHAnsi" w:hAnsiTheme="minorHAnsi" w:cstheme="minorHAnsi"/>
          <w:color w:val="auto"/>
          <w:sz w:val="22"/>
          <w:szCs w:val="22"/>
        </w:rPr>
        <w:t xml:space="preserve"> </w:t>
      </w:r>
    </w:p>
    <w:p w14:paraId="1C41C60E" w14:textId="75AA1273" w:rsidR="00D61143" w:rsidRPr="004C7222" w:rsidRDefault="006B7BCB" w:rsidP="00D611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Clinical Commissioning Groups, such as Morecambe Bay Clinical Commissioning Group</w:t>
      </w:r>
    </w:p>
    <w:p w14:paraId="1D0F9BCB" w14:textId="614C227D" w:rsidR="00D61143" w:rsidRPr="004C7222" w:rsidRDefault="00D61143" w:rsidP="00D611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Local Authorities </w:t>
      </w:r>
      <w:r w:rsidR="006B7BCB" w:rsidRPr="004C7222">
        <w:rPr>
          <w:rFonts w:asciiTheme="minorHAnsi" w:hAnsiTheme="minorHAnsi" w:cstheme="minorHAnsi"/>
          <w:color w:val="auto"/>
          <w:sz w:val="22"/>
          <w:szCs w:val="22"/>
        </w:rPr>
        <w:t>such as South Lakeland District Council</w:t>
      </w:r>
    </w:p>
    <w:p w14:paraId="1E4BF364" w14:textId="3A657A55" w:rsidR="006B7BCB" w:rsidRPr="004C7222" w:rsidRDefault="006B7BCB" w:rsidP="006B7BCB">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Social Care Services </w:t>
      </w:r>
    </w:p>
    <w:p w14:paraId="7AD88419" w14:textId="09B49BEE" w:rsidR="00D61143" w:rsidRPr="004C7222" w:rsidRDefault="00D61143" w:rsidP="00D611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Education Services </w:t>
      </w:r>
    </w:p>
    <w:p w14:paraId="5F50AC9D" w14:textId="182B9EA5" w:rsidR="00D61143" w:rsidRPr="004C7222" w:rsidRDefault="00F441A6" w:rsidP="00D611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Cumbria </w:t>
      </w:r>
      <w:r w:rsidR="00D61143" w:rsidRPr="004C7222">
        <w:rPr>
          <w:rFonts w:asciiTheme="minorHAnsi" w:hAnsiTheme="minorHAnsi" w:cstheme="minorHAnsi"/>
          <w:color w:val="auto"/>
          <w:sz w:val="22"/>
          <w:szCs w:val="22"/>
        </w:rPr>
        <w:t xml:space="preserve">Fire and Rescue Services </w:t>
      </w:r>
    </w:p>
    <w:p w14:paraId="02F2F139" w14:textId="4FE8108C" w:rsidR="00701B43" w:rsidRPr="004C7222" w:rsidRDefault="00D61143" w:rsidP="00D611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Police</w:t>
      </w:r>
      <w:r w:rsidR="00F441A6" w:rsidRPr="004C7222">
        <w:rPr>
          <w:rFonts w:asciiTheme="minorHAnsi" w:hAnsiTheme="minorHAnsi" w:cstheme="minorHAnsi"/>
          <w:color w:val="auto"/>
          <w:sz w:val="22"/>
          <w:szCs w:val="22"/>
        </w:rPr>
        <w:t xml:space="preserve"> </w:t>
      </w:r>
      <w:r w:rsidR="004C7222" w:rsidRPr="004C7222">
        <w:rPr>
          <w:rFonts w:asciiTheme="minorHAnsi" w:hAnsiTheme="minorHAnsi" w:cstheme="minorHAnsi"/>
          <w:color w:val="auto"/>
          <w:sz w:val="22"/>
          <w:szCs w:val="22"/>
        </w:rPr>
        <w:t xml:space="preserve">services </w:t>
      </w:r>
      <w:r w:rsidR="00F441A6" w:rsidRPr="004C7222">
        <w:rPr>
          <w:rFonts w:asciiTheme="minorHAnsi" w:hAnsiTheme="minorHAnsi" w:cstheme="minorHAnsi"/>
          <w:color w:val="auto"/>
          <w:sz w:val="22"/>
          <w:szCs w:val="22"/>
        </w:rPr>
        <w:t>such as Cumbria Constabulary</w:t>
      </w:r>
    </w:p>
    <w:p w14:paraId="147ABDF3" w14:textId="77777777" w:rsidR="00701B43" w:rsidRPr="004C7222" w:rsidRDefault="00701B43" w:rsidP="00701B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Voluntary Sector Providers </w:t>
      </w:r>
    </w:p>
    <w:p w14:paraId="34FAF4B4" w14:textId="2B5E8F02" w:rsidR="00D61143" w:rsidRPr="004C7222" w:rsidRDefault="00D61143" w:rsidP="004C7222">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 </w:t>
      </w:r>
      <w:r w:rsidR="006B7BCB" w:rsidRPr="004C7222">
        <w:rPr>
          <w:rFonts w:asciiTheme="minorHAnsi" w:hAnsiTheme="minorHAnsi" w:cstheme="minorHAnsi"/>
          <w:color w:val="auto"/>
          <w:sz w:val="22"/>
          <w:szCs w:val="22"/>
        </w:rPr>
        <w:t>Independent Contractors such as d</w:t>
      </w:r>
      <w:r w:rsidR="004C7222" w:rsidRPr="004C7222">
        <w:rPr>
          <w:rFonts w:asciiTheme="minorHAnsi" w:hAnsiTheme="minorHAnsi" w:cstheme="minorHAnsi"/>
          <w:color w:val="auto"/>
          <w:sz w:val="22"/>
          <w:szCs w:val="22"/>
        </w:rPr>
        <w:t>entists, opticians, pharmacists with the practice locality</w:t>
      </w:r>
    </w:p>
    <w:p w14:paraId="56C291CB" w14:textId="561A17AC" w:rsidR="00701B43" w:rsidRPr="004C7222" w:rsidRDefault="00701B43" w:rsidP="00701B43">
      <w:pPr>
        <w:pStyle w:val="Default"/>
        <w:numPr>
          <w:ilvl w:val="0"/>
          <w:numId w:val="2"/>
        </w:numPr>
        <w:spacing w:after="21"/>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Private Sector Providers </w:t>
      </w:r>
    </w:p>
    <w:p w14:paraId="1A8A65EC" w14:textId="4CA31EEF" w:rsidR="00D61143" w:rsidRPr="004C7222" w:rsidRDefault="00D61143" w:rsidP="00D61143">
      <w:pPr>
        <w:pStyle w:val="Default"/>
        <w:numPr>
          <w:ilvl w:val="0"/>
          <w:numId w:val="2"/>
        </w:numPr>
        <w:rPr>
          <w:rFonts w:asciiTheme="minorHAnsi" w:hAnsiTheme="minorHAnsi" w:cstheme="minorHAnsi"/>
          <w:color w:val="auto"/>
          <w:sz w:val="22"/>
          <w:szCs w:val="22"/>
        </w:rPr>
      </w:pPr>
      <w:r w:rsidRPr="004C7222">
        <w:rPr>
          <w:rFonts w:asciiTheme="minorHAnsi" w:hAnsiTheme="minorHAnsi" w:cstheme="minorHAnsi"/>
          <w:color w:val="auto"/>
          <w:sz w:val="22"/>
          <w:szCs w:val="22"/>
        </w:rPr>
        <w:t xml:space="preserve">Other ‘data processors’ </w:t>
      </w:r>
    </w:p>
    <w:p w14:paraId="011917CB" w14:textId="2341B4ED" w:rsidR="0070085B" w:rsidRPr="004C7222" w:rsidRDefault="0070085B">
      <w:pPr>
        <w:rPr>
          <w:rFonts w:asciiTheme="minorHAnsi" w:hAnsiTheme="minorHAnsi" w:cstheme="minorHAnsi"/>
          <w:sz w:val="22"/>
        </w:rPr>
      </w:pPr>
    </w:p>
    <w:p w14:paraId="2AC6B5CD" w14:textId="537EC3B5" w:rsidR="002B226D" w:rsidRPr="004C7222" w:rsidRDefault="002B226D">
      <w:pPr>
        <w:rPr>
          <w:rFonts w:asciiTheme="minorHAnsi" w:hAnsiTheme="minorHAnsi" w:cstheme="minorHAnsi"/>
          <w:sz w:val="22"/>
        </w:rPr>
      </w:pPr>
      <w:r w:rsidRPr="004C7222">
        <w:rPr>
          <w:rFonts w:asciiTheme="minorHAnsi" w:hAnsiTheme="minorHAnsi" w:cstheme="minorHAnsi"/>
          <w:sz w:val="22"/>
        </w:rPr>
        <w:t>We may additionally receive information from an organi</w:t>
      </w:r>
      <w:r w:rsidR="006E0CBD" w:rsidRPr="004C7222">
        <w:rPr>
          <w:rFonts w:asciiTheme="minorHAnsi" w:hAnsiTheme="minorHAnsi" w:cstheme="minorHAnsi"/>
          <w:sz w:val="22"/>
        </w:rPr>
        <w:t>sation that is not local if you attend for emergency treatment.</w:t>
      </w:r>
    </w:p>
    <w:p w14:paraId="318A9F56" w14:textId="77777777" w:rsidR="00721DBA" w:rsidRPr="004C7222" w:rsidRDefault="00721DBA">
      <w:pPr>
        <w:rPr>
          <w:rFonts w:asciiTheme="minorHAnsi" w:hAnsiTheme="minorHAnsi" w:cstheme="minorHAnsi"/>
          <w:sz w:val="22"/>
        </w:rPr>
      </w:pPr>
    </w:p>
    <w:p w14:paraId="2E0F7BD0" w14:textId="75E6D3C5" w:rsidR="00721DBA" w:rsidRPr="004C7222" w:rsidRDefault="00D42205">
      <w:pPr>
        <w:rPr>
          <w:rFonts w:asciiTheme="minorHAnsi" w:hAnsiTheme="minorHAnsi" w:cstheme="minorHAnsi"/>
          <w:b/>
          <w:sz w:val="22"/>
        </w:rPr>
      </w:pPr>
      <w:r w:rsidRPr="004C7222">
        <w:rPr>
          <w:rFonts w:asciiTheme="minorHAnsi" w:hAnsiTheme="minorHAnsi" w:cstheme="minorHAnsi"/>
          <w:b/>
          <w:sz w:val="22"/>
        </w:rPr>
        <w:t>How we share information about you</w:t>
      </w:r>
    </w:p>
    <w:p w14:paraId="6AE44E86" w14:textId="4E459681" w:rsidR="00B20CBC" w:rsidRPr="004C7222" w:rsidRDefault="002E7C75" w:rsidP="00B20CBC">
      <w:pPr>
        <w:rPr>
          <w:rFonts w:asciiTheme="minorHAnsi" w:hAnsiTheme="minorHAnsi" w:cstheme="minorHAnsi"/>
          <w:sz w:val="22"/>
        </w:rPr>
      </w:pPr>
      <w:r w:rsidRPr="004C7222">
        <w:rPr>
          <w:rFonts w:asciiTheme="minorHAnsi" w:hAnsiTheme="minorHAnsi" w:cstheme="minorHAnsi"/>
          <w:sz w:val="22"/>
        </w:rPr>
        <w:t xml:space="preserve">Your </w:t>
      </w:r>
      <w:r w:rsidR="00CB45B9" w:rsidRPr="004C7222">
        <w:rPr>
          <w:rFonts w:asciiTheme="minorHAnsi" w:hAnsiTheme="minorHAnsi" w:cstheme="minorHAnsi"/>
          <w:sz w:val="22"/>
        </w:rPr>
        <w:t>data</w:t>
      </w:r>
      <w:r w:rsidRPr="004C7222">
        <w:rPr>
          <w:rFonts w:asciiTheme="minorHAnsi" w:hAnsiTheme="minorHAnsi" w:cstheme="minorHAnsi"/>
          <w:sz w:val="22"/>
        </w:rPr>
        <w:t xml:space="preserve"> is treated with strict confidentiality</w:t>
      </w:r>
      <w:r w:rsidR="00B20CBC" w:rsidRPr="004C7222">
        <w:rPr>
          <w:rFonts w:asciiTheme="minorHAnsi" w:hAnsiTheme="minorHAnsi" w:cstheme="minorHAnsi"/>
          <w:sz w:val="22"/>
        </w:rPr>
        <w:t>, and we will only ever share information that is relevant and needed for the purpose concerned.</w:t>
      </w:r>
      <w:r w:rsidR="00C12E32" w:rsidRPr="004C7222">
        <w:rPr>
          <w:rFonts w:asciiTheme="minorHAnsi" w:hAnsiTheme="minorHAnsi" w:cstheme="minorHAnsi"/>
          <w:sz w:val="22"/>
        </w:rPr>
        <w:t xml:space="preserve">  The following </w:t>
      </w:r>
      <w:r w:rsidR="00D43798" w:rsidRPr="004C7222">
        <w:rPr>
          <w:rFonts w:asciiTheme="minorHAnsi" w:hAnsiTheme="minorHAnsi" w:cstheme="minorHAnsi"/>
          <w:sz w:val="22"/>
        </w:rPr>
        <w:t>explains</w:t>
      </w:r>
      <w:r w:rsidR="00BD4609" w:rsidRPr="004C7222">
        <w:rPr>
          <w:rFonts w:asciiTheme="minorHAnsi" w:hAnsiTheme="minorHAnsi" w:cstheme="minorHAnsi"/>
          <w:sz w:val="22"/>
        </w:rPr>
        <w:t xml:space="preserve"> how we share data about you and who this is shared with.</w:t>
      </w:r>
    </w:p>
    <w:p w14:paraId="236835D5" w14:textId="12010DAA" w:rsidR="00D926B6" w:rsidRPr="004C7222" w:rsidRDefault="00D926B6">
      <w:pPr>
        <w:rPr>
          <w:rFonts w:asciiTheme="minorHAnsi" w:hAnsiTheme="minorHAnsi" w:cstheme="minorHAnsi"/>
          <w:sz w:val="22"/>
        </w:rPr>
      </w:pPr>
    </w:p>
    <w:p w14:paraId="4D75E63C" w14:textId="29FF4BCB" w:rsidR="00D43798" w:rsidRPr="004C7222" w:rsidRDefault="00881317">
      <w:pPr>
        <w:rPr>
          <w:rFonts w:asciiTheme="minorHAnsi" w:hAnsiTheme="minorHAnsi" w:cstheme="minorHAnsi"/>
          <w:b/>
          <w:sz w:val="22"/>
        </w:rPr>
      </w:pPr>
      <w:r w:rsidRPr="004C7222">
        <w:rPr>
          <w:rFonts w:asciiTheme="minorHAnsi" w:hAnsiTheme="minorHAnsi" w:cstheme="minorHAnsi"/>
          <w:b/>
          <w:sz w:val="22"/>
        </w:rPr>
        <w:t xml:space="preserve">Sharing within </w:t>
      </w:r>
      <w:r w:rsidR="008C0467" w:rsidRPr="004C7222">
        <w:rPr>
          <w:rFonts w:asciiTheme="minorHAnsi" w:hAnsiTheme="minorHAnsi" w:cstheme="minorHAnsi"/>
          <w:b/>
          <w:sz w:val="22"/>
        </w:rPr>
        <w:t xml:space="preserve">the public </w:t>
      </w:r>
      <w:r w:rsidR="004C4709" w:rsidRPr="004C7222">
        <w:rPr>
          <w:rFonts w:asciiTheme="minorHAnsi" w:hAnsiTheme="minorHAnsi" w:cstheme="minorHAnsi"/>
          <w:b/>
          <w:sz w:val="22"/>
        </w:rPr>
        <w:t xml:space="preserve">health and care </w:t>
      </w:r>
      <w:r w:rsidR="008C0467" w:rsidRPr="004C7222">
        <w:rPr>
          <w:rFonts w:asciiTheme="minorHAnsi" w:hAnsiTheme="minorHAnsi" w:cstheme="minorHAnsi"/>
          <w:b/>
          <w:sz w:val="22"/>
        </w:rPr>
        <w:t xml:space="preserve">service </w:t>
      </w:r>
      <w:r w:rsidR="004C4709" w:rsidRPr="004C7222">
        <w:rPr>
          <w:rFonts w:asciiTheme="minorHAnsi" w:hAnsiTheme="minorHAnsi" w:cstheme="minorHAnsi"/>
          <w:b/>
          <w:sz w:val="22"/>
        </w:rPr>
        <w:t>(NHS and local authority)</w:t>
      </w:r>
    </w:p>
    <w:p w14:paraId="72EA5238" w14:textId="0C42AF4C" w:rsidR="00122076" w:rsidRPr="004C7222" w:rsidRDefault="002A5271">
      <w:pPr>
        <w:rPr>
          <w:rFonts w:asciiTheme="minorHAnsi" w:hAnsiTheme="minorHAnsi" w:cstheme="minorHAnsi"/>
          <w:sz w:val="22"/>
        </w:rPr>
      </w:pPr>
      <w:r w:rsidRPr="004C7222">
        <w:rPr>
          <w:rFonts w:asciiTheme="minorHAnsi" w:hAnsiTheme="minorHAnsi" w:cstheme="minorHAnsi"/>
          <w:sz w:val="22"/>
        </w:rPr>
        <w:t xml:space="preserve">There may be occasions where </w:t>
      </w:r>
      <w:r w:rsidR="00122076" w:rsidRPr="004C7222">
        <w:rPr>
          <w:rFonts w:asciiTheme="minorHAnsi" w:hAnsiTheme="minorHAnsi" w:cstheme="minorHAnsi"/>
          <w:sz w:val="22"/>
        </w:rPr>
        <w:t>you</w:t>
      </w:r>
      <w:r w:rsidRPr="004C7222">
        <w:rPr>
          <w:rFonts w:asciiTheme="minorHAnsi" w:hAnsiTheme="minorHAnsi" w:cstheme="minorHAnsi"/>
          <w:sz w:val="22"/>
        </w:rPr>
        <w:t xml:space="preserve"> need to </w:t>
      </w:r>
      <w:r w:rsidR="00122076" w:rsidRPr="004C7222">
        <w:rPr>
          <w:rFonts w:asciiTheme="minorHAnsi" w:hAnsiTheme="minorHAnsi" w:cstheme="minorHAnsi"/>
          <w:sz w:val="22"/>
        </w:rPr>
        <w:t>be seen by another</w:t>
      </w:r>
      <w:r w:rsidR="00B07704" w:rsidRPr="004C7222">
        <w:rPr>
          <w:rFonts w:asciiTheme="minorHAnsi" w:hAnsiTheme="minorHAnsi" w:cstheme="minorHAnsi"/>
          <w:sz w:val="22"/>
        </w:rPr>
        <w:t xml:space="preserve"> health or care service.  Examples include seeing a GP in an extended access service</w:t>
      </w:r>
      <w:r w:rsidR="007579EE" w:rsidRPr="004C7222">
        <w:rPr>
          <w:rFonts w:asciiTheme="minorHAnsi" w:hAnsiTheme="minorHAnsi" w:cstheme="minorHAnsi"/>
          <w:sz w:val="22"/>
        </w:rPr>
        <w:t xml:space="preserve"> or walk-in centre</w:t>
      </w:r>
      <w:r w:rsidR="00B07704" w:rsidRPr="004C7222">
        <w:rPr>
          <w:rFonts w:asciiTheme="minorHAnsi" w:hAnsiTheme="minorHAnsi" w:cstheme="minorHAnsi"/>
          <w:sz w:val="22"/>
        </w:rPr>
        <w:t xml:space="preserve"> at a time that suits you, </w:t>
      </w:r>
      <w:r w:rsidR="007579EE" w:rsidRPr="004C7222">
        <w:rPr>
          <w:rFonts w:asciiTheme="minorHAnsi" w:hAnsiTheme="minorHAnsi" w:cstheme="minorHAnsi"/>
          <w:sz w:val="22"/>
        </w:rPr>
        <w:t xml:space="preserve">attending an urgent care service or being referred for </w:t>
      </w:r>
      <w:r w:rsidR="001A391C" w:rsidRPr="004C7222">
        <w:rPr>
          <w:rFonts w:asciiTheme="minorHAnsi" w:hAnsiTheme="minorHAnsi" w:cstheme="minorHAnsi"/>
          <w:sz w:val="22"/>
        </w:rPr>
        <w:t>an investigation or specialist opinion.</w:t>
      </w:r>
      <w:r w:rsidR="00411834" w:rsidRPr="004C7222">
        <w:rPr>
          <w:rFonts w:asciiTheme="minorHAnsi" w:hAnsiTheme="minorHAnsi" w:cstheme="minorHAnsi"/>
          <w:sz w:val="22"/>
        </w:rPr>
        <w:t xml:space="preserve">  It is important that these organisations have access to </w:t>
      </w:r>
      <w:r w:rsidR="00790715" w:rsidRPr="004C7222">
        <w:rPr>
          <w:rFonts w:asciiTheme="minorHAnsi" w:hAnsiTheme="minorHAnsi" w:cstheme="minorHAnsi"/>
          <w:sz w:val="22"/>
        </w:rPr>
        <w:t>your medical record held by us so they can provide safe and effective care to you as well.</w:t>
      </w:r>
    </w:p>
    <w:p w14:paraId="32967A2C" w14:textId="7BF57A03" w:rsidR="00634B7C" w:rsidRPr="004C7222" w:rsidRDefault="00634B7C">
      <w:pPr>
        <w:rPr>
          <w:rFonts w:asciiTheme="minorHAnsi" w:hAnsiTheme="minorHAnsi" w:cstheme="minorHAnsi"/>
          <w:sz w:val="22"/>
        </w:rPr>
      </w:pPr>
    </w:p>
    <w:p w14:paraId="5D70D1CB" w14:textId="674C5F54" w:rsidR="00C21E41" w:rsidRPr="004C7222" w:rsidRDefault="00BA436B">
      <w:pPr>
        <w:rPr>
          <w:rFonts w:asciiTheme="minorHAnsi" w:hAnsiTheme="minorHAnsi" w:cstheme="minorHAnsi"/>
          <w:sz w:val="22"/>
        </w:rPr>
      </w:pPr>
      <w:r w:rsidRPr="004C7222">
        <w:rPr>
          <w:rFonts w:asciiTheme="minorHAnsi" w:hAnsiTheme="minorHAnsi" w:cstheme="minorHAnsi"/>
          <w:sz w:val="22"/>
        </w:rPr>
        <w:t xml:space="preserve">We </w:t>
      </w:r>
      <w:r w:rsidR="00990C47" w:rsidRPr="004C7222">
        <w:rPr>
          <w:rFonts w:asciiTheme="minorHAnsi" w:hAnsiTheme="minorHAnsi" w:cstheme="minorHAnsi"/>
          <w:sz w:val="22"/>
        </w:rPr>
        <w:t xml:space="preserve">share </w:t>
      </w:r>
      <w:r w:rsidRPr="004C7222">
        <w:rPr>
          <w:rFonts w:asciiTheme="minorHAnsi" w:hAnsiTheme="minorHAnsi" w:cstheme="minorHAnsi"/>
          <w:sz w:val="22"/>
        </w:rPr>
        <w:t>data about you</w:t>
      </w:r>
      <w:r w:rsidR="00990C47" w:rsidRPr="004C7222">
        <w:rPr>
          <w:rFonts w:asciiTheme="minorHAnsi" w:hAnsiTheme="minorHAnsi" w:cstheme="minorHAnsi"/>
          <w:sz w:val="22"/>
        </w:rPr>
        <w:t xml:space="preserve"> with these organisations through paper and electronic means.</w:t>
      </w:r>
      <w:r w:rsidR="000962D5" w:rsidRPr="004C7222">
        <w:rPr>
          <w:rFonts w:asciiTheme="minorHAnsi" w:hAnsiTheme="minorHAnsi" w:cstheme="minorHAnsi"/>
          <w:sz w:val="22"/>
        </w:rPr>
        <w:t xml:space="preserve">  </w:t>
      </w:r>
      <w:r w:rsidR="00D42993" w:rsidRPr="004C7222">
        <w:rPr>
          <w:rFonts w:asciiTheme="minorHAnsi" w:hAnsiTheme="minorHAnsi" w:cstheme="minorHAnsi"/>
          <w:sz w:val="22"/>
        </w:rPr>
        <w:t>This may be</w:t>
      </w:r>
      <w:r w:rsidR="00712675" w:rsidRPr="004C7222">
        <w:rPr>
          <w:rFonts w:asciiTheme="minorHAnsi" w:hAnsiTheme="minorHAnsi" w:cstheme="minorHAnsi"/>
          <w:sz w:val="22"/>
        </w:rPr>
        <w:t xml:space="preserve"> specific information or your whole medical record depending on the </w:t>
      </w:r>
      <w:r w:rsidR="005009F5" w:rsidRPr="004C7222">
        <w:rPr>
          <w:rFonts w:asciiTheme="minorHAnsi" w:hAnsiTheme="minorHAnsi" w:cstheme="minorHAnsi"/>
          <w:sz w:val="22"/>
        </w:rPr>
        <w:t xml:space="preserve">requirements of the service.  We only share information in this way </w:t>
      </w:r>
      <w:r w:rsidR="00880FE7" w:rsidRPr="004C7222">
        <w:rPr>
          <w:rFonts w:asciiTheme="minorHAnsi" w:hAnsiTheme="minorHAnsi" w:cstheme="minorHAnsi"/>
          <w:sz w:val="22"/>
        </w:rPr>
        <w:t>to provide you with health and care services.</w:t>
      </w:r>
    </w:p>
    <w:p w14:paraId="51496F33" w14:textId="77777777" w:rsidR="001A391C" w:rsidRPr="004C7222" w:rsidRDefault="001A391C">
      <w:pPr>
        <w:rPr>
          <w:rFonts w:asciiTheme="minorHAnsi" w:hAnsiTheme="minorHAnsi" w:cstheme="minorHAnsi"/>
          <w:sz w:val="22"/>
        </w:rPr>
      </w:pPr>
    </w:p>
    <w:p w14:paraId="23F4CBD6" w14:textId="77777777" w:rsidR="00880FE7" w:rsidRPr="004C7222" w:rsidRDefault="00880FE7" w:rsidP="00880FE7">
      <w:pPr>
        <w:rPr>
          <w:rFonts w:asciiTheme="minorHAnsi" w:hAnsiTheme="minorHAnsi" w:cstheme="minorHAnsi"/>
          <w:sz w:val="22"/>
        </w:rPr>
      </w:pPr>
      <w:r w:rsidRPr="004C7222">
        <w:rPr>
          <w:rFonts w:asciiTheme="minorHAnsi" w:hAnsiTheme="minorHAnsi" w:cstheme="minorHAnsi"/>
          <w:sz w:val="22"/>
        </w:rPr>
        <w:t>Lawful basis: public task.</w:t>
      </w:r>
    </w:p>
    <w:p w14:paraId="013CA664" w14:textId="77777777" w:rsidR="00880FE7" w:rsidRPr="004C7222" w:rsidRDefault="00880FE7" w:rsidP="00880FE7">
      <w:pPr>
        <w:rPr>
          <w:rFonts w:asciiTheme="minorHAnsi" w:hAnsiTheme="minorHAnsi" w:cstheme="minorHAnsi"/>
          <w:sz w:val="22"/>
        </w:rPr>
      </w:pPr>
      <w:r w:rsidRPr="004C7222">
        <w:rPr>
          <w:rFonts w:asciiTheme="minorHAnsi" w:hAnsiTheme="minorHAnsi" w:cstheme="minorHAnsi"/>
          <w:sz w:val="22"/>
        </w:rPr>
        <w:t>Special categories conditions: health and social care, public health.</w:t>
      </w:r>
    </w:p>
    <w:p w14:paraId="7E44084B" w14:textId="1EEB2868" w:rsidR="00D01FB8" w:rsidRPr="004C7222" w:rsidRDefault="00D01FB8">
      <w:pPr>
        <w:rPr>
          <w:rFonts w:asciiTheme="minorHAnsi" w:hAnsiTheme="minorHAnsi" w:cstheme="minorHAnsi"/>
          <w:sz w:val="22"/>
        </w:rPr>
      </w:pPr>
    </w:p>
    <w:p w14:paraId="3E79CF46" w14:textId="1514FF93" w:rsidR="00BE2F27" w:rsidRPr="004C7222" w:rsidRDefault="00BE2F27">
      <w:pPr>
        <w:rPr>
          <w:rFonts w:asciiTheme="minorHAnsi" w:hAnsiTheme="minorHAnsi" w:cstheme="minorHAnsi"/>
          <w:b/>
          <w:sz w:val="22"/>
        </w:rPr>
      </w:pPr>
      <w:r w:rsidRPr="004C7222">
        <w:rPr>
          <w:rFonts w:asciiTheme="minorHAnsi" w:hAnsiTheme="minorHAnsi" w:cstheme="minorHAnsi"/>
          <w:b/>
          <w:sz w:val="22"/>
        </w:rPr>
        <w:t>Sharing with</w:t>
      </w:r>
      <w:r w:rsidR="00E96629" w:rsidRPr="004C7222">
        <w:rPr>
          <w:rFonts w:asciiTheme="minorHAnsi" w:hAnsiTheme="minorHAnsi" w:cstheme="minorHAnsi"/>
          <w:b/>
          <w:sz w:val="22"/>
        </w:rPr>
        <w:t xml:space="preserve"> health</w:t>
      </w:r>
      <w:r w:rsidR="008B7FC3" w:rsidRPr="004C7222">
        <w:rPr>
          <w:rFonts w:asciiTheme="minorHAnsi" w:hAnsiTheme="minorHAnsi" w:cstheme="minorHAnsi"/>
          <w:b/>
          <w:sz w:val="22"/>
        </w:rPr>
        <w:t xml:space="preserve"> professional</w:t>
      </w:r>
      <w:r w:rsidR="000827C9" w:rsidRPr="004C7222">
        <w:rPr>
          <w:rFonts w:asciiTheme="minorHAnsi" w:hAnsiTheme="minorHAnsi" w:cstheme="minorHAnsi"/>
          <w:b/>
          <w:sz w:val="22"/>
        </w:rPr>
        <w:t>s</w:t>
      </w:r>
      <w:r w:rsidR="008B7FC3" w:rsidRPr="004C7222">
        <w:rPr>
          <w:rFonts w:asciiTheme="minorHAnsi" w:hAnsiTheme="minorHAnsi" w:cstheme="minorHAnsi"/>
          <w:b/>
          <w:sz w:val="22"/>
        </w:rPr>
        <w:t xml:space="preserve"> outside the NHS</w:t>
      </w:r>
    </w:p>
    <w:p w14:paraId="5F07D8A5" w14:textId="4F34D0CE" w:rsidR="00D01FB8" w:rsidRPr="004C7222" w:rsidRDefault="008B7FC3">
      <w:pPr>
        <w:rPr>
          <w:rFonts w:asciiTheme="minorHAnsi" w:hAnsiTheme="minorHAnsi" w:cstheme="minorHAnsi"/>
          <w:sz w:val="22"/>
        </w:rPr>
      </w:pPr>
      <w:r w:rsidRPr="004C7222">
        <w:rPr>
          <w:rFonts w:asciiTheme="minorHAnsi" w:hAnsiTheme="minorHAnsi" w:cstheme="minorHAnsi"/>
          <w:sz w:val="22"/>
        </w:rPr>
        <w:t xml:space="preserve">You may have private health insurance and </w:t>
      </w:r>
      <w:r w:rsidR="00F5602B" w:rsidRPr="004C7222">
        <w:rPr>
          <w:rFonts w:asciiTheme="minorHAnsi" w:hAnsiTheme="minorHAnsi" w:cstheme="minorHAnsi"/>
          <w:sz w:val="22"/>
        </w:rPr>
        <w:t>ask us to refer you to a private professional or organisation</w:t>
      </w:r>
      <w:r w:rsidRPr="004C7222">
        <w:rPr>
          <w:rFonts w:asciiTheme="minorHAnsi" w:hAnsiTheme="minorHAnsi" w:cstheme="minorHAnsi"/>
          <w:sz w:val="22"/>
        </w:rPr>
        <w:t>.</w:t>
      </w:r>
      <w:r w:rsidR="003B33A1" w:rsidRPr="004C7222">
        <w:rPr>
          <w:rFonts w:asciiTheme="minorHAnsi" w:hAnsiTheme="minorHAnsi" w:cstheme="minorHAnsi"/>
          <w:sz w:val="22"/>
        </w:rPr>
        <w:t xml:space="preserve">  This is outside </w:t>
      </w:r>
      <w:r w:rsidR="00721D03" w:rsidRPr="004C7222">
        <w:rPr>
          <w:rFonts w:asciiTheme="minorHAnsi" w:hAnsiTheme="minorHAnsi" w:cstheme="minorHAnsi"/>
          <w:sz w:val="22"/>
        </w:rPr>
        <w:t>the official functions permitted within our NHS contract which means we will ask for your consent to share information in this way.</w:t>
      </w:r>
      <w:r w:rsidR="00A72EF8" w:rsidRPr="004C7222">
        <w:rPr>
          <w:rFonts w:asciiTheme="minorHAnsi" w:hAnsiTheme="minorHAnsi" w:cstheme="minorHAnsi"/>
          <w:sz w:val="22"/>
        </w:rPr>
        <w:t xml:space="preserve">  We would normally share only </w:t>
      </w:r>
      <w:r w:rsidR="00A12AB2" w:rsidRPr="004C7222">
        <w:rPr>
          <w:rFonts w:asciiTheme="minorHAnsi" w:hAnsiTheme="minorHAnsi" w:cstheme="minorHAnsi"/>
          <w:sz w:val="22"/>
        </w:rPr>
        <w:t>information that is relevant and not your whole medical record.</w:t>
      </w:r>
    </w:p>
    <w:p w14:paraId="5E9DF2CC" w14:textId="05A66DDD" w:rsidR="00721DBA" w:rsidRPr="004C7222" w:rsidRDefault="00721DBA">
      <w:pPr>
        <w:rPr>
          <w:rFonts w:asciiTheme="minorHAnsi" w:hAnsiTheme="minorHAnsi" w:cstheme="minorHAnsi"/>
          <w:sz w:val="22"/>
        </w:rPr>
      </w:pPr>
    </w:p>
    <w:p w14:paraId="3BC45444" w14:textId="67D8B4FA" w:rsidR="00721D03" w:rsidRPr="004C7222" w:rsidRDefault="00721D03" w:rsidP="00721D03">
      <w:pPr>
        <w:rPr>
          <w:rFonts w:asciiTheme="minorHAnsi" w:hAnsiTheme="minorHAnsi" w:cstheme="minorHAnsi"/>
          <w:sz w:val="22"/>
        </w:rPr>
      </w:pPr>
      <w:r w:rsidRPr="004C7222">
        <w:rPr>
          <w:rFonts w:asciiTheme="minorHAnsi" w:hAnsiTheme="minorHAnsi" w:cstheme="minorHAnsi"/>
          <w:sz w:val="22"/>
        </w:rPr>
        <w:t>Lawful basis: consent.</w:t>
      </w:r>
    </w:p>
    <w:p w14:paraId="75E19881" w14:textId="6A242017" w:rsidR="00721D03" w:rsidRPr="004C7222" w:rsidRDefault="00721D03" w:rsidP="00721D03">
      <w:pPr>
        <w:rPr>
          <w:rFonts w:asciiTheme="minorHAnsi" w:hAnsiTheme="minorHAnsi" w:cstheme="minorHAnsi"/>
          <w:sz w:val="22"/>
        </w:rPr>
      </w:pPr>
      <w:r w:rsidRPr="004C7222">
        <w:rPr>
          <w:rFonts w:asciiTheme="minorHAnsi" w:hAnsiTheme="minorHAnsi" w:cstheme="minorHAnsi"/>
          <w:sz w:val="22"/>
        </w:rPr>
        <w:t>Special categories conditions: consent.</w:t>
      </w:r>
    </w:p>
    <w:p w14:paraId="757E3439" w14:textId="383B4A19" w:rsidR="00396490" w:rsidRPr="004C7222" w:rsidRDefault="00396490">
      <w:pPr>
        <w:rPr>
          <w:rFonts w:asciiTheme="minorHAnsi" w:hAnsiTheme="minorHAnsi" w:cstheme="minorHAnsi"/>
          <w:sz w:val="22"/>
        </w:rPr>
      </w:pPr>
    </w:p>
    <w:p w14:paraId="55968410" w14:textId="4C1F79AF" w:rsidR="00A12AB2" w:rsidRPr="004C7222" w:rsidRDefault="00167DDE">
      <w:pPr>
        <w:rPr>
          <w:rFonts w:asciiTheme="minorHAnsi" w:hAnsiTheme="minorHAnsi" w:cstheme="minorHAnsi"/>
          <w:b/>
          <w:sz w:val="22"/>
        </w:rPr>
      </w:pPr>
      <w:r w:rsidRPr="004C7222">
        <w:rPr>
          <w:rFonts w:asciiTheme="minorHAnsi" w:hAnsiTheme="minorHAnsi" w:cstheme="minorHAnsi"/>
          <w:b/>
          <w:sz w:val="22"/>
        </w:rPr>
        <w:t xml:space="preserve">Sharing </w:t>
      </w:r>
      <w:r w:rsidR="00FD27EC" w:rsidRPr="004C7222">
        <w:rPr>
          <w:rFonts w:asciiTheme="minorHAnsi" w:hAnsiTheme="minorHAnsi" w:cstheme="minorHAnsi"/>
          <w:b/>
          <w:sz w:val="22"/>
        </w:rPr>
        <w:t>not related to health and care provision</w:t>
      </w:r>
    </w:p>
    <w:p w14:paraId="6B6890E6" w14:textId="78A939AA" w:rsidR="001A2CC7" w:rsidRPr="004C7222" w:rsidRDefault="00FD27EC" w:rsidP="00C72412">
      <w:pPr>
        <w:rPr>
          <w:rFonts w:asciiTheme="minorHAnsi" w:hAnsiTheme="minorHAnsi" w:cstheme="minorHAnsi"/>
          <w:sz w:val="22"/>
        </w:rPr>
      </w:pPr>
      <w:r w:rsidRPr="004C7222">
        <w:rPr>
          <w:rFonts w:asciiTheme="minorHAnsi" w:hAnsiTheme="minorHAnsi" w:cstheme="minorHAnsi"/>
          <w:sz w:val="22"/>
        </w:rPr>
        <w:t xml:space="preserve">We do not share personal data </w:t>
      </w:r>
      <w:r w:rsidR="00F12C7D" w:rsidRPr="004C7222">
        <w:rPr>
          <w:rFonts w:asciiTheme="minorHAnsi" w:hAnsiTheme="minorHAnsi" w:cstheme="minorHAnsi"/>
          <w:sz w:val="22"/>
        </w:rPr>
        <w:t>for purposes not related to your health and care provision</w:t>
      </w:r>
      <w:r w:rsidR="001A2CC7" w:rsidRPr="004C7222">
        <w:rPr>
          <w:rFonts w:asciiTheme="minorHAnsi" w:hAnsiTheme="minorHAnsi" w:cstheme="minorHAnsi"/>
          <w:sz w:val="22"/>
        </w:rPr>
        <w:t>, except where one of the following applies.</w:t>
      </w:r>
    </w:p>
    <w:p w14:paraId="7D223EBD" w14:textId="050455A5" w:rsidR="001A2CC7" w:rsidRPr="004C7222" w:rsidRDefault="001A2CC7" w:rsidP="009B3D66">
      <w:pPr>
        <w:pStyle w:val="ListParagraph"/>
        <w:numPr>
          <w:ilvl w:val="0"/>
          <w:numId w:val="3"/>
        </w:numPr>
        <w:rPr>
          <w:rFonts w:asciiTheme="minorHAnsi" w:hAnsiTheme="minorHAnsi" w:cstheme="minorHAnsi"/>
          <w:sz w:val="22"/>
        </w:rPr>
      </w:pPr>
      <w:r w:rsidRPr="004C7222">
        <w:rPr>
          <w:rFonts w:asciiTheme="minorHAnsi" w:hAnsiTheme="minorHAnsi" w:cstheme="minorHAnsi"/>
          <w:sz w:val="22"/>
        </w:rPr>
        <w:t>You have given your explicit and informed consent.</w:t>
      </w:r>
    </w:p>
    <w:p w14:paraId="12564AC0" w14:textId="197A0F90" w:rsidR="001A2CC7" w:rsidRPr="004C7222" w:rsidRDefault="001A2CC7" w:rsidP="009B3D66">
      <w:pPr>
        <w:pStyle w:val="ListParagraph"/>
        <w:numPr>
          <w:ilvl w:val="0"/>
          <w:numId w:val="3"/>
        </w:numPr>
        <w:rPr>
          <w:rFonts w:asciiTheme="minorHAnsi" w:hAnsiTheme="minorHAnsi" w:cstheme="minorHAnsi"/>
          <w:sz w:val="22"/>
        </w:rPr>
      </w:pPr>
      <w:r w:rsidRPr="004C7222">
        <w:rPr>
          <w:rFonts w:asciiTheme="minorHAnsi" w:hAnsiTheme="minorHAnsi" w:cstheme="minorHAnsi"/>
          <w:sz w:val="22"/>
        </w:rPr>
        <w:t>We believe the sharing is in your vital interests.</w:t>
      </w:r>
    </w:p>
    <w:p w14:paraId="7AB3D862" w14:textId="5EF978A7" w:rsidR="005B5F2D" w:rsidRPr="004C7222" w:rsidRDefault="005B5F2D" w:rsidP="009B3D66">
      <w:pPr>
        <w:pStyle w:val="ListParagraph"/>
        <w:numPr>
          <w:ilvl w:val="0"/>
          <w:numId w:val="3"/>
        </w:numPr>
        <w:rPr>
          <w:rFonts w:asciiTheme="minorHAnsi" w:hAnsiTheme="minorHAnsi" w:cstheme="minorHAnsi"/>
          <w:sz w:val="22"/>
        </w:rPr>
      </w:pPr>
      <w:r w:rsidRPr="004C7222">
        <w:rPr>
          <w:rFonts w:asciiTheme="minorHAnsi" w:hAnsiTheme="minorHAnsi" w:cstheme="minorHAnsi"/>
          <w:sz w:val="22"/>
        </w:rPr>
        <w:t>We have a legal obligation to do so.</w:t>
      </w:r>
    </w:p>
    <w:p w14:paraId="12E83A81" w14:textId="0A391927" w:rsidR="00FD27EC" w:rsidRPr="004C7222" w:rsidRDefault="00FD27EC" w:rsidP="00C72412">
      <w:pPr>
        <w:rPr>
          <w:rFonts w:asciiTheme="minorHAnsi" w:hAnsiTheme="minorHAnsi" w:cstheme="minorHAnsi"/>
          <w:sz w:val="22"/>
        </w:rPr>
      </w:pPr>
    </w:p>
    <w:p w14:paraId="4B86A6DD" w14:textId="0E09E682" w:rsidR="0083518E" w:rsidRPr="004C7222" w:rsidRDefault="000B7924" w:rsidP="00C72412">
      <w:pPr>
        <w:rPr>
          <w:rFonts w:asciiTheme="minorHAnsi" w:hAnsiTheme="minorHAnsi" w:cstheme="minorHAnsi"/>
          <w:b/>
          <w:sz w:val="22"/>
        </w:rPr>
      </w:pPr>
      <w:r w:rsidRPr="004C7222">
        <w:rPr>
          <w:rFonts w:asciiTheme="minorHAnsi" w:hAnsiTheme="minorHAnsi" w:cstheme="minorHAnsi"/>
          <w:b/>
          <w:sz w:val="22"/>
        </w:rPr>
        <w:t>Anonymised or de-identified data</w:t>
      </w:r>
    </w:p>
    <w:p w14:paraId="38E37CD7" w14:textId="2CDCCD7D" w:rsidR="0083518E" w:rsidRPr="004C7222" w:rsidRDefault="0083518E" w:rsidP="0083518E">
      <w:pPr>
        <w:rPr>
          <w:rFonts w:asciiTheme="minorHAnsi" w:hAnsiTheme="minorHAnsi" w:cstheme="minorHAnsi"/>
          <w:sz w:val="22"/>
        </w:rPr>
      </w:pPr>
      <w:r w:rsidRPr="004C7222">
        <w:rPr>
          <w:rFonts w:asciiTheme="minorHAnsi" w:hAnsiTheme="minorHAnsi" w:cstheme="minorHAnsi"/>
          <w:sz w:val="22"/>
        </w:rPr>
        <w:t>We may remove all identifiers from data we hold about you to produce pseudonymised or anonymised data sets.  These are used for things such as financial claims and service review and design.  We refer to use of data in this way as for secondary uses.  Once all identifiers have been removed, data is no longer classed as Personal Data as it cannot directly or indirectly identify you.  This type of data is not subject to data protection law.</w:t>
      </w:r>
    </w:p>
    <w:p w14:paraId="4A805902" w14:textId="77777777" w:rsidR="0083518E" w:rsidRPr="004C7222" w:rsidRDefault="0083518E" w:rsidP="00C72412">
      <w:pPr>
        <w:rPr>
          <w:rFonts w:asciiTheme="minorHAnsi" w:hAnsiTheme="minorHAnsi" w:cstheme="minorHAnsi"/>
          <w:sz w:val="22"/>
        </w:rPr>
      </w:pPr>
    </w:p>
    <w:p w14:paraId="130BB441" w14:textId="172B9668" w:rsidR="0083518E" w:rsidRPr="004C7222" w:rsidRDefault="0083518E" w:rsidP="00C72412">
      <w:pPr>
        <w:rPr>
          <w:rFonts w:asciiTheme="minorHAnsi" w:hAnsiTheme="minorHAnsi" w:cstheme="minorHAnsi"/>
          <w:b/>
          <w:sz w:val="22"/>
        </w:rPr>
      </w:pPr>
      <w:r w:rsidRPr="004C7222">
        <w:rPr>
          <w:rFonts w:asciiTheme="minorHAnsi" w:hAnsiTheme="minorHAnsi" w:cstheme="minorHAnsi"/>
          <w:b/>
          <w:sz w:val="22"/>
        </w:rPr>
        <w:t>Data processors</w:t>
      </w:r>
    </w:p>
    <w:p w14:paraId="317FBD9E" w14:textId="78818B5A" w:rsidR="00C72412" w:rsidRPr="004C7222" w:rsidRDefault="00C72412" w:rsidP="00C72412">
      <w:pPr>
        <w:rPr>
          <w:rFonts w:asciiTheme="minorHAnsi" w:hAnsiTheme="minorHAnsi" w:cstheme="minorHAnsi"/>
          <w:sz w:val="22"/>
        </w:rPr>
      </w:pPr>
      <w:r w:rsidRPr="004C7222">
        <w:rPr>
          <w:rFonts w:asciiTheme="minorHAnsi" w:hAnsiTheme="minorHAnsi" w:cstheme="minorHAnsi"/>
          <w:sz w:val="22"/>
        </w:rPr>
        <w:t>We use a number of different systems to hold information.  Some of these are internal and under the full control of the practice and some are operated by external providers.  Where we use a system from an external provider, they are acting as a Data Processor on our behalf.</w:t>
      </w:r>
      <w:r w:rsidR="000B2DB2" w:rsidRPr="004C7222">
        <w:rPr>
          <w:rFonts w:asciiTheme="minorHAnsi" w:hAnsiTheme="minorHAnsi" w:cstheme="minorHAnsi"/>
          <w:sz w:val="22"/>
        </w:rPr>
        <w:t xml:space="preserve">  As a Data Processor, they can only act under our instructions</w:t>
      </w:r>
      <w:r w:rsidR="00620CB2" w:rsidRPr="004C7222">
        <w:rPr>
          <w:rFonts w:asciiTheme="minorHAnsi" w:hAnsiTheme="minorHAnsi" w:cstheme="minorHAnsi"/>
          <w:sz w:val="22"/>
        </w:rPr>
        <w:t xml:space="preserve"> and we have data sharing agreements in place which outline the permissions we grant them.</w:t>
      </w:r>
    </w:p>
    <w:p w14:paraId="0FAFC310" w14:textId="4814533E" w:rsidR="00C72412" w:rsidRPr="004C7222" w:rsidRDefault="00C72412">
      <w:pPr>
        <w:rPr>
          <w:rFonts w:asciiTheme="minorHAnsi" w:hAnsiTheme="minorHAnsi" w:cstheme="minorHAnsi"/>
          <w:sz w:val="22"/>
        </w:rPr>
      </w:pPr>
    </w:p>
    <w:p w14:paraId="4ECA5DF2" w14:textId="7B7B5C1C" w:rsidR="00462DF8" w:rsidRPr="004C7222" w:rsidRDefault="003776D7">
      <w:pPr>
        <w:rPr>
          <w:rFonts w:asciiTheme="minorHAnsi" w:hAnsiTheme="minorHAnsi" w:cstheme="minorHAnsi"/>
          <w:sz w:val="22"/>
        </w:rPr>
      </w:pPr>
      <w:r w:rsidRPr="004C7222">
        <w:rPr>
          <w:rFonts w:asciiTheme="minorHAnsi" w:hAnsiTheme="minorHAnsi" w:cstheme="minorHAnsi"/>
          <w:sz w:val="22"/>
        </w:rPr>
        <w:t>T</w:t>
      </w:r>
      <w:r w:rsidR="00462DF8" w:rsidRPr="004C7222">
        <w:rPr>
          <w:rFonts w:asciiTheme="minorHAnsi" w:hAnsiTheme="minorHAnsi" w:cstheme="minorHAnsi"/>
          <w:sz w:val="22"/>
        </w:rPr>
        <w:t xml:space="preserve">he data processor </w:t>
      </w:r>
      <w:r w:rsidRPr="004C7222">
        <w:rPr>
          <w:rFonts w:asciiTheme="minorHAnsi" w:hAnsiTheme="minorHAnsi" w:cstheme="minorHAnsi"/>
          <w:sz w:val="22"/>
        </w:rPr>
        <w:t>is generally providing a system or functionality that</w:t>
      </w:r>
      <w:r w:rsidR="00E45D94" w:rsidRPr="004C7222">
        <w:rPr>
          <w:rFonts w:asciiTheme="minorHAnsi" w:hAnsiTheme="minorHAnsi" w:cstheme="minorHAnsi"/>
          <w:sz w:val="22"/>
        </w:rPr>
        <w:t xml:space="preserve"> we need in order to provide our services to you.  There are robust procedures in place that prevent them from viewing the data that we hold within the system they provide.</w:t>
      </w:r>
      <w:r w:rsidR="00EE6CB4" w:rsidRPr="004C7222">
        <w:rPr>
          <w:rFonts w:asciiTheme="minorHAnsi" w:hAnsiTheme="minorHAnsi" w:cstheme="minorHAnsi"/>
          <w:sz w:val="22"/>
        </w:rPr>
        <w:t xml:space="preserve">  </w:t>
      </w:r>
      <w:r w:rsidR="007D088B" w:rsidRPr="004C7222">
        <w:rPr>
          <w:rFonts w:asciiTheme="minorHAnsi" w:hAnsiTheme="minorHAnsi" w:cstheme="minorHAnsi"/>
          <w:sz w:val="22"/>
        </w:rPr>
        <w:t>The only exception to this is where we require them to provide us with support, in which case there are protections to limit what they can see.</w:t>
      </w:r>
    </w:p>
    <w:p w14:paraId="46899F7F" w14:textId="28B8B8C2" w:rsidR="00316A0E" w:rsidRPr="004C7222" w:rsidRDefault="00316A0E">
      <w:pPr>
        <w:rPr>
          <w:rFonts w:asciiTheme="minorHAnsi" w:hAnsiTheme="minorHAnsi" w:cstheme="minorHAnsi"/>
          <w:sz w:val="22"/>
        </w:rPr>
      </w:pPr>
    </w:p>
    <w:p w14:paraId="5194BA59" w14:textId="0380D489" w:rsidR="00316A0E" w:rsidRPr="004C7222" w:rsidRDefault="00316A0E">
      <w:pPr>
        <w:rPr>
          <w:rFonts w:asciiTheme="minorHAnsi" w:hAnsiTheme="minorHAnsi" w:cstheme="minorHAnsi"/>
          <w:sz w:val="22"/>
        </w:rPr>
      </w:pPr>
      <w:r w:rsidRPr="004C7222">
        <w:rPr>
          <w:rFonts w:asciiTheme="minorHAnsi" w:hAnsiTheme="minorHAnsi" w:cstheme="minorHAnsi"/>
          <w:sz w:val="22"/>
        </w:rPr>
        <w:t>The following are Data Processors for us.</w:t>
      </w:r>
    </w:p>
    <w:p w14:paraId="00663177" w14:textId="6B845459" w:rsidR="00316A0E" w:rsidRPr="004C7222" w:rsidRDefault="00316A0E">
      <w:pPr>
        <w:rPr>
          <w:rFonts w:asciiTheme="minorHAnsi" w:hAnsiTheme="minorHAnsi" w:cstheme="minorHAnsi"/>
          <w:sz w:val="22"/>
        </w:rPr>
      </w:pPr>
    </w:p>
    <w:p w14:paraId="4EA4B8C5" w14:textId="5DA9D542" w:rsidR="00316A0E" w:rsidRPr="004C7222" w:rsidRDefault="00316A0E">
      <w:pPr>
        <w:rPr>
          <w:rFonts w:asciiTheme="minorHAnsi" w:hAnsiTheme="minorHAnsi" w:cstheme="minorHAnsi"/>
          <w:b/>
          <w:sz w:val="22"/>
        </w:rPr>
      </w:pPr>
      <w:r w:rsidRPr="004C7222">
        <w:rPr>
          <w:rFonts w:asciiTheme="minorHAnsi" w:hAnsiTheme="minorHAnsi" w:cstheme="minorHAnsi"/>
          <w:b/>
          <w:sz w:val="22"/>
        </w:rPr>
        <w:t>EMIS</w:t>
      </w:r>
    </w:p>
    <w:p w14:paraId="57672B54" w14:textId="2C210726" w:rsidR="00316A0E" w:rsidRPr="004C7222" w:rsidRDefault="00316A0E">
      <w:pPr>
        <w:rPr>
          <w:rFonts w:asciiTheme="minorHAnsi" w:hAnsiTheme="minorHAnsi" w:cstheme="minorHAnsi"/>
          <w:sz w:val="22"/>
        </w:rPr>
      </w:pPr>
      <w:r w:rsidRPr="004C7222">
        <w:rPr>
          <w:rFonts w:asciiTheme="minorHAnsi" w:hAnsiTheme="minorHAnsi" w:cstheme="minorHAnsi"/>
          <w:sz w:val="22"/>
        </w:rPr>
        <w:t>EMIS provide our clinical computer system</w:t>
      </w:r>
      <w:r w:rsidR="00D56D44" w:rsidRPr="004C7222">
        <w:rPr>
          <w:rFonts w:asciiTheme="minorHAnsi" w:hAnsiTheme="minorHAnsi" w:cstheme="minorHAnsi"/>
          <w:sz w:val="22"/>
        </w:rPr>
        <w:t xml:space="preserve"> and online services platform</w:t>
      </w:r>
      <w:r w:rsidRPr="004C7222">
        <w:rPr>
          <w:rFonts w:asciiTheme="minorHAnsi" w:hAnsiTheme="minorHAnsi" w:cstheme="minorHAnsi"/>
          <w:sz w:val="22"/>
        </w:rPr>
        <w:t xml:space="preserve">.  </w:t>
      </w:r>
      <w:r w:rsidR="00054383" w:rsidRPr="004C7222">
        <w:rPr>
          <w:rFonts w:asciiTheme="minorHAnsi" w:hAnsiTheme="minorHAnsi" w:cstheme="minorHAnsi"/>
          <w:sz w:val="22"/>
        </w:rPr>
        <w:t xml:space="preserve">We hold the majority of your medical record in our clinical computer system.  </w:t>
      </w:r>
      <w:r w:rsidRPr="004C7222">
        <w:rPr>
          <w:rFonts w:asciiTheme="minorHAnsi" w:hAnsiTheme="minorHAnsi" w:cstheme="minorHAnsi"/>
          <w:sz w:val="22"/>
        </w:rPr>
        <w:t>Data is hosted in data centres located in the UK</w:t>
      </w:r>
      <w:r w:rsidR="00D56D44" w:rsidRPr="004C7222">
        <w:rPr>
          <w:rFonts w:asciiTheme="minorHAnsi" w:hAnsiTheme="minorHAnsi" w:cstheme="minorHAnsi"/>
          <w:sz w:val="22"/>
        </w:rPr>
        <w:t>, and within the secure NHS network.</w:t>
      </w:r>
      <w:r w:rsidR="00886295" w:rsidRPr="004C7222">
        <w:rPr>
          <w:rFonts w:asciiTheme="minorHAnsi" w:hAnsiTheme="minorHAnsi" w:cstheme="minorHAnsi"/>
          <w:sz w:val="22"/>
        </w:rPr>
        <w:t xml:space="preserve">  </w:t>
      </w:r>
      <w:r w:rsidR="003E7E6B" w:rsidRPr="004C7222">
        <w:rPr>
          <w:rFonts w:asciiTheme="minorHAnsi" w:hAnsiTheme="minorHAnsi" w:cstheme="minorHAnsi"/>
          <w:sz w:val="22"/>
        </w:rPr>
        <w:t xml:space="preserve">Our clinical computer system provides functionality to grant other organisations a </w:t>
      </w:r>
      <w:r w:rsidR="003E7E6B" w:rsidRPr="004C7222">
        <w:rPr>
          <w:rFonts w:asciiTheme="minorHAnsi" w:hAnsiTheme="minorHAnsi" w:cstheme="minorHAnsi"/>
          <w:sz w:val="22"/>
        </w:rPr>
        <w:lastRenderedPageBreak/>
        <w:t>view only access to the medical records we hold.</w:t>
      </w:r>
      <w:r w:rsidR="00E57DD8" w:rsidRPr="004C7222">
        <w:rPr>
          <w:rFonts w:asciiTheme="minorHAnsi" w:hAnsiTheme="minorHAnsi" w:cstheme="minorHAnsi"/>
          <w:sz w:val="22"/>
        </w:rPr>
        <w:t xml:space="preserve">  This access only works if you are also registered with the other organisation.</w:t>
      </w:r>
    </w:p>
    <w:p w14:paraId="36A3F79D" w14:textId="62FF2B84" w:rsidR="00735CBB" w:rsidRPr="004C7222" w:rsidRDefault="00735CBB">
      <w:pPr>
        <w:rPr>
          <w:rFonts w:asciiTheme="minorHAnsi" w:hAnsiTheme="minorHAnsi" w:cstheme="minorHAnsi"/>
          <w:sz w:val="22"/>
        </w:rPr>
      </w:pPr>
    </w:p>
    <w:p w14:paraId="723550C0" w14:textId="43464DFC" w:rsidR="00272638" w:rsidRPr="004C7222" w:rsidRDefault="00272638">
      <w:pPr>
        <w:rPr>
          <w:rFonts w:asciiTheme="minorHAnsi" w:hAnsiTheme="minorHAnsi" w:cstheme="minorHAnsi"/>
          <w:b/>
          <w:sz w:val="22"/>
        </w:rPr>
      </w:pPr>
      <w:r w:rsidRPr="004C7222">
        <w:rPr>
          <w:rFonts w:asciiTheme="minorHAnsi" w:hAnsiTheme="minorHAnsi" w:cstheme="minorHAnsi"/>
          <w:b/>
          <w:sz w:val="22"/>
        </w:rPr>
        <w:t>Accenture and NHS Digital</w:t>
      </w:r>
    </w:p>
    <w:p w14:paraId="7B2AA19F" w14:textId="18826858" w:rsidR="00272638" w:rsidRPr="004C7222" w:rsidRDefault="00CF78B8">
      <w:pPr>
        <w:rPr>
          <w:rFonts w:asciiTheme="minorHAnsi" w:hAnsiTheme="minorHAnsi" w:cstheme="minorHAnsi"/>
          <w:sz w:val="22"/>
        </w:rPr>
      </w:pPr>
      <w:r w:rsidRPr="004C7222">
        <w:rPr>
          <w:rFonts w:asciiTheme="minorHAnsi" w:hAnsiTheme="minorHAnsi" w:cstheme="minorHAnsi"/>
          <w:sz w:val="22"/>
        </w:rPr>
        <w:t>The NHS has a secure email system</w:t>
      </w:r>
      <w:r w:rsidR="000E77D2" w:rsidRPr="004C7222">
        <w:rPr>
          <w:rFonts w:asciiTheme="minorHAnsi" w:hAnsiTheme="minorHAnsi" w:cstheme="minorHAnsi"/>
          <w:sz w:val="22"/>
        </w:rPr>
        <w:t xml:space="preserve"> which is procured by NHS Digital through a contract with Accenture.  </w:t>
      </w:r>
      <w:r w:rsidR="00056CF6" w:rsidRPr="004C7222">
        <w:rPr>
          <w:rFonts w:asciiTheme="minorHAnsi" w:hAnsiTheme="minorHAnsi" w:cstheme="minorHAnsi"/>
          <w:sz w:val="22"/>
        </w:rPr>
        <w:t>All emails exchanged</w:t>
      </w:r>
      <w:r w:rsidR="000F3A65" w:rsidRPr="004C7222">
        <w:rPr>
          <w:rFonts w:asciiTheme="minorHAnsi" w:hAnsiTheme="minorHAnsi" w:cstheme="minorHAnsi"/>
          <w:sz w:val="22"/>
        </w:rPr>
        <w:t xml:space="preserve"> are encrypted end to end.</w:t>
      </w:r>
      <w:r w:rsidR="007344A1" w:rsidRPr="004C7222">
        <w:rPr>
          <w:rFonts w:asciiTheme="minorHAnsi" w:hAnsiTheme="minorHAnsi" w:cstheme="minorHAnsi"/>
          <w:sz w:val="22"/>
        </w:rPr>
        <w:t xml:space="preserve">  </w:t>
      </w:r>
      <w:r w:rsidR="00465B8E" w:rsidRPr="004C7222">
        <w:rPr>
          <w:rFonts w:asciiTheme="minorHAnsi" w:hAnsiTheme="minorHAnsi" w:cstheme="minorHAnsi"/>
          <w:sz w:val="22"/>
        </w:rPr>
        <w:t xml:space="preserve">By default, </w:t>
      </w:r>
      <w:r w:rsidR="00E2292D" w:rsidRPr="004C7222">
        <w:rPr>
          <w:rFonts w:asciiTheme="minorHAnsi" w:hAnsiTheme="minorHAnsi" w:cstheme="minorHAnsi"/>
          <w:sz w:val="22"/>
        </w:rPr>
        <w:t xml:space="preserve">emails </w:t>
      </w:r>
      <w:r w:rsidR="00465B8E" w:rsidRPr="004C7222">
        <w:rPr>
          <w:rFonts w:asciiTheme="minorHAnsi" w:hAnsiTheme="minorHAnsi" w:cstheme="minorHAnsi"/>
          <w:sz w:val="22"/>
        </w:rPr>
        <w:t xml:space="preserve">are stored </w:t>
      </w:r>
      <w:r w:rsidR="00E2292D" w:rsidRPr="004C7222">
        <w:rPr>
          <w:rFonts w:asciiTheme="minorHAnsi" w:hAnsiTheme="minorHAnsi" w:cstheme="minorHAnsi"/>
          <w:sz w:val="22"/>
        </w:rPr>
        <w:t>on servers provided by Accenture.</w:t>
      </w:r>
      <w:r w:rsidR="00BC3464" w:rsidRPr="004C7222">
        <w:rPr>
          <w:rFonts w:asciiTheme="minorHAnsi" w:hAnsiTheme="minorHAnsi" w:cstheme="minorHAnsi"/>
          <w:sz w:val="22"/>
        </w:rPr>
        <w:t xml:space="preserve">  Even when downloaded or deleted, a copy of message are stored for a limited period for recovery purposes.  </w:t>
      </w:r>
      <w:r w:rsidR="007344A1" w:rsidRPr="004C7222">
        <w:rPr>
          <w:rFonts w:asciiTheme="minorHAnsi" w:hAnsiTheme="minorHAnsi" w:cstheme="minorHAnsi"/>
          <w:sz w:val="22"/>
        </w:rPr>
        <w:t>The platform is operated using servers and infrastructure based in the UK.</w:t>
      </w:r>
    </w:p>
    <w:p w14:paraId="4CEF0DFC" w14:textId="77777777" w:rsidR="002A7B6E" w:rsidRPr="004C7222" w:rsidRDefault="002A7B6E">
      <w:pPr>
        <w:rPr>
          <w:rFonts w:asciiTheme="minorHAnsi" w:hAnsiTheme="minorHAnsi" w:cstheme="minorHAnsi"/>
          <w:sz w:val="22"/>
        </w:rPr>
      </w:pPr>
    </w:p>
    <w:p w14:paraId="2C37A805" w14:textId="4A5CBCF3" w:rsidR="00721DBA" w:rsidRPr="004C7222" w:rsidRDefault="00721DBA">
      <w:pPr>
        <w:rPr>
          <w:rFonts w:asciiTheme="minorHAnsi" w:hAnsiTheme="minorHAnsi" w:cstheme="minorHAnsi"/>
          <w:b/>
          <w:sz w:val="22"/>
        </w:rPr>
      </w:pPr>
      <w:r w:rsidRPr="004C7222">
        <w:rPr>
          <w:rFonts w:asciiTheme="minorHAnsi" w:hAnsiTheme="minorHAnsi" w:cstheme="minorHAnsi"/>
          <w:b/>
          <w:sz w:val="22"/>
        </w:rPr>
        <w:t>Retention polic</w:t>
      </w:r>
      <w:r w:rsidR="00E95C76" w:rsidRPr="004C7222">
        <w:rPr>
          <w:rFonts w:asciiTheme="minorHAnsi" w:hAnsiTheme="minorHAnsi" w:cstheme="minorHAnsi"/>
          <w:b/>
          <w:sz w:val="22"/>
        </w:rPr>
        <w:t>ies</w:t>
      </w:r>
    </w:p>
    <w:p w14:paraId="40ABFA23" w14:textId="77777777" w:rsidR="00A4283D" w:rsidRPr="004C7222" w:rsidRDefault="00A4283D">
      <w:pPr>
        <w:rPr>
          <w:rFonts w:asciiTheme="minorHAnsi" w:hAnsiTheme="minorHAnsi" w:cstheme="minorHAnsi"/>
          <w:sz w:val="22"/>
        </w:rPr>
      </w:pPr>
    </w:p>
    <w:p w14:paraId="63A4C95A" w14:textId="49CA1278" w:rsidR="00A4283D" w:rsidRPr="004C7222" w:rsidRDefault="00A4283D">
      <w:pPr>
        <w:rPr>
          <w:rFonts w:asciiTheme="minorHAnsi" w:hAnsiTheme="minorHAnsi" w:cstheme="minorHAnsi"/>
          <w:b/>
          <w:sz w:val="22"/>
        </w:rPr>
      </w:pPr>
      <w:r w:rsidRPr="004C7222">
        <w:rPr>
          <w:rFonts w:asciiTheme="minorHAnsi" w:hAnsiTheme="minorHAnsi" w:cstheme="minorHAnsi"/>
          <w:b/>
          <w:sz w:val="22"/>
        </w:rPr>
        <w:t>Medical records</w:t>
      </w:r>
    </w:p>
    <w:p w14:paraId="6E3599DC" w14:textId="38F5C129" w:rsidR="00721DBA" w:rsidRPr="004C7222" w:rsidRDefault="00D26F51">
      <w:pPr>
        <w:rPr>
          <w:rFonts w:asciiTheme="minorHAnsi" w:hAnsiTheme="minorHAnsi" w:cstheme="minorHAnsi"/>
          <w:sz w:val="22"/>
        </w:rPr>
      </w:pPr>
      <w:r w:rsidRPr="004C7222">
        <w:rPr>
          <w:rFonts w:asciiTheme="minorHAnsi" w:hAnsiTheme="minorHAnsi" w:cstheme="minorHAnsi"/>
          <w:sz w:val="22"/>
        </w:rPr>
        <w:t xml:space="preserve">We retain all </w:t>
      </w:r>
      <w:r w:rsidR="00A4283D" w:rsidRPr="004C7222">
        <w:rPr>
          <w:rFonts w:asciiTheme="minorHAnsi" w:hAnsiTheme="minorHAnsi" w:cstheme="minorHAnsi"/>
          <w:sz w:val="22"/>
        </w:rPr>
        <w:t>data</w:t>
      </w:r>
      <w:r w:rsidRPr="004C7222">
        <w:rPr>
          <w:rFonts w:asciiTheme="minorHAnsi" w:hAnsiTheme="minorHAnsi" w:cstheme="minorHAnsi"/>
          <w:sz w:val="22"/>
        </w:rPr>
        <w:t xml:space="preserve"> </w:t>
      </w:r>
      <w:r w:rsidR="001A1143" w:rsidRPr="004C7222">
        <w:rPr>
          <w:rFonts w:asciiTheme="minorHAnsi" w:hAnsiTheme="minorHAnsi" w:cstheme="minorHAnsi"/>
          <w:sz w:val="22"/>
        </w:rPr>
        <w:t>in line with the Records Management Code of Practice for Health and Social Care 2016.</w:t>
      </w:r>
      <w:r w:rsidR="000214D4" w:rsidRPr="004C7222">
        <w:rPr>
          <w:rFonts w:asciiTheme="minorHAnsi" w:hAnsiTheme="minorHAnsi" w:cstheme="minorHAnsi"/>
          <w:sz w:val="22"/>
        </w:rPr>
        <w:t xml:space="preserve">  This is available at https://digital.nhs.uk/media/1158/Records-Management-Code-of-Practice-for-Health-and-Social-Care-2016/pdf/Records-management-COP-HSC-2016.</w:t>
      </w:r>
    </w:p>
    <w:p w14:paraId="2475EFA4" w14:textId="5B7724D8" w:rsidR="000214D4" w:rsidRPr="004C7222" w:rsidRDefault="000214D4">
      <w:pPr>
        <w:rPr>
          <w:rFonts w:asciiTheme="minorHAnsi" w:hAnsiTheme="minorHAnsi" w:cstheme="minorHAnsi"/>
          <w:sz w:val="22"/>
        </w:rPr>
      </w:pPr>
    </w:p>
    <w:p w14:paraId="284638F2" w14:textId="4143176C" w:rsidR="009E06E0" w:rsidRPr="004C7222" w:rsidRDefault="00457ECA">
      <w:pPr>
        <w:rPr>
          <w:rFonts w:asciiTheme="minorHAnsi" w:hAnsiTheme="minorHAnsi" w:cstheme="minorHAnsi"/>
          <w:sz w:val="22"/>
        </w:rPr>
      </w:pPr>
      <w:r w:rsidRPr="004C7222">
        <w:rPr>
          <w:rFonts w:asciiTheme="minorHAnsi" w:hAnsiTheme="minorHAnsi" w:cstheme="minorHAnsi"/>
          <w:sz w:val="22"/>
        </w:rPr>
        <w:t xml:space="preserve">The </w:t>
      </w:r>
      <w:r w:rsidR="009E06E0" w:rsidRPr="004C7222">
        <w:rPr>
          <w:rFonts w:asciiTheme="minorHAnsi" w:hAnsiTheme="minorHAnsi" w:cstheme="minorHAnsi"/>
          <w:sz w:val="22"/>
        </w:rPr>
        <w:t xml:space="preserve">standard </w:t>
      </w:r>
      <w:r w:rsidRPr="004C7222">
        <w:rPr>
          <w:rFonts w:asciiTheme="minorHAnsi" w:hAnsiTheme="minorHAnsi" w:cstheme="minorHAnsi"/>
          <w:sz w:val="22"/>
        </w:rPr>
        <w:t xml:space="preserve">retention period for </w:t>
      </w:r>
      <w:r w:rsidR="00310851" w:rsidRPr="004C7222">
        <w:rPr>
          <w:rFonts w:asciiTheme="minorHAnsi" w:hAnsiTheme="minorHAnsi" w:cstheme="minorHAnsi"/>
          <w:sz w:val="22"/>
        </w:rPr>
        <w:t>GP</w:t>
      </w:r>
      <w:r w:rsidRPr="004C7222">
        <w:rPr>
          <w:rFonts w:asciiTheme="minorHAnsi" w:hAnsiTheme="minorHAnsi" w:cstheme="minorHAnsi"/>
          <w:sz w:val="22"/>
        </w:rPr>
        <w:t xml:space="preserve"> health records is </w:t>
      </w:r>
      <w:r w:rsidR="00310851" w:rsidRPr="004C7222">
        <w:rPr>
          <w:rFonts w:asciiTheme="minorHAnsi" w:hAnsiTheme="minorHAnsi" w:cstheme="minorHAnsi"/>
          <w:sz w:val="22"/>
        </w:rPr>
        <w:t>ten</w:t>
      </w:r>
      <w:r w:rsidRPr="004C7222">
        <w:rPr>
          <w:rFonts w:asciiTheme="minorHAnsi" w:hAnsiTheme="minorHAnsi" w:cstheme="minorHAnsi"/>
          <w:sz w:val="22"/>
        </w:rPr>
        <w:t xml:space="preserve"> years</w:t>
      </w:r>
      <w:r w:rsidR="00AC687F" w:rsidRPr="004C7222">
        <w:rPr>
          <w:rFonts w:asciiTheme="minorHAnsi" w:hAnsiTheme="minorHAnsi" w:cstheme="minorHAnsi"/>
          <w:sz w:val="22"/>
        </w:rPr>
        <w:t xml:space="preserve"> </w:t>
      </w:r>
      <w:r w:rsidR="00310851" w:rsidRPr="004C7222">
        <w:rPr>
          <w:rFonts w:asciiTheme="minorHAnsi" w:hAnsiTheme="minorHAnsi" w:cstheme="minorHAnsi"/>
          <w:sz w:val="22"/>
        </w:rPr>
        <w:t xml:space="preserve">after the death </w:t>
      </w:r>
      <w:r w:rsidR="00D66704" w:rsidRPr="004C7222">
        <w:rPr>
          <w:rFonts w:asciiTheme="minorHAnsi" w:hAnsiTheme="minorHAnsi" w:cstheme="minorHAnsi"/>
          <w:sz w:val="22"/>
        </w:rPr>
        <w:t xml:space="preserve">or emigration </w:t>
      </w:r>
      <w:r w:rsidR="00310851" w:rsidRPr="004C7222">
        <w:rPr>
          <w:rFonts w:asciiTheme="minorHAnsi" w:hAnsiTheme="minorHAnsi" w:cstheme="minorHAnsi"/>
          <w:sz w:val="22"/>
        </w:rPr>
        <w:t>of the patient</w:t>
      </w:r>
      <w:r w:rsidR="00AC687F" w:rsidRPr="004C7222">
        <w:rPr>
          <w:rFonts w:asciiTheme="minorHAnsi" w:hAnsiTheme="minorHAnsi" w:cstheme="minorHAnsi"/>
          <w:sz w:val="22"/>
        </w:rPr>
        <w:t>.  At this point the records are reviewed to check whether any data needs to be retained for longer.</w:t>
      </w:r>
      <w:r w:rsidR="008C65C1" w:rsidRPr="004C7222">
        <w:rPr>
          <w:rFonts w:asciiTheme="minorHAnsi" w:hAnsiTheme="minorHAnsi" w:cstheme="minorHAnsi"/>
          <w:sz w:val="22"/>
        </w:rPr>
        <w:t xml:space="preserve">  </w:t>
      </w:r>
      <w:r w:rsidR="009E06E0" w:rsidRPr="004C7222">
        <w:rPr>
          <w:rFonts w:asciiTheme="minorHAnsi" w:hAnsiTheme="minorHAnsi" w:cstheme="minorHAnsi"/>
          <w:sz w:val="22"/>
        </w:rPr>
        <w:t>Where it is not known if a patient has died</w:t>
      </w:r>
      <w:r w:rsidR="002F1817" w:rsidRPr="004C7222">
        <w:rPr>
          <w:rFonts w:asciiTheme="minorHAnsi" w:hAnsiTheme="minorHAnsi" w:cstheme="minorHAnsi"/>
          <w:sz w:val="22"/>
        </w:rPr>
        <w:t xml:space="preserve"> </w:t>
      </w:r>
      <w:r w:rsidR="00D66704" w:rsidRPr="004C7222">
        <w:rPr>
          <w:rFonts w:asciiTheme="minorHAnsi" w:hAnsiTheme="minorHAnsi" w:cstheme="minorHAnsi"/>
          <w:sz w:val="22"/>
        </w:rPr>
        <w:t xml:space="preserve">or emigrated </w:t>
      </w:r>
      <w:r w:rsidR="002F1817" w:rsidRPr="004C7222">
        <w:rPr>
          <w:rFonts w:asciiTheme="minorHAnsi" w:hAnsiTheme="minorHAnsi" w:cstheme="minorHAnsi"/>
          <w:sz w:val="22"/>
        </w:rPr>
        <w:t>and they do not return for any care, the records should be retained for one hundred years.</w:t>
      </w:r>
    </w:p>
    <w:p w14:paraId="032B1F59" w14:textId="285E5008" w:rsidR="00AC687F" w:rsidRPr="004C7222" w:rsidRDefault="00AC687F">
      <w:pPr>
        <w:rPr>
          <w:rFonts w:asciiTheme="minorHAnsi" w:hAnsiTheme="minorHAnsi" w:cstheme="minorHAnsi"/>
          <w:sz w:val="22"/>
        </w:rPr>
      </w:pPr>
    </w:p>
    <w:p w14:paraId="45310D50" w14:textId="45E667BF" w:rsidR="00AC687F" w:rsidRPr="004C7222" w:rsidRDefault="000C5E73">
      <w:pPr>
        <w:rPr>
          <w:rFonts w:asciiTheme="minorHAnsi" w:hAnsiTheme="minorHAnsi" w:cstheme="minorHAnsi"/>
          <w:sz w:val="22"/>
        </w:rPr>
      </w:pPr>
      <w:r w:rsidRPr="004C7222">
        <w:rPr>
          <w:rFonts w:asciiTheme="minorHAnsi" w:hAnsiTheme="minorHAnsi" w:cstheme="minorHAnsi"/>
          <w:sz w:val="22"/>
        </w:rPr>
        <w:t xml:space="preserve">The retention period for electronic health records depends on the system in use.  If the system allows for the record to be deleted whilst retaining a marker to identify </w:t>
      </w:r>
      <w:r w:rsidR="00D51F6F" w:rsidRPr="004C7222">
        <w:rPr>
          <w:rFonts w:asciiTheme="minorHAnsi" w:hAnsiTheme="minorHAnsi" w:cstheme="minorHAnsi"/>
          <w:sz w:val="22"/>
        </w:rPr>
        <w:t>it was deleted</w:t>
      </w:r>
      <w:r w:rsidR="004A7247" w:rsidRPr="004C7222">
        <w:rPr>
          <w:rFonts w:asciiTheme="minorHAnsi" w:hAnsiTheme="minorHAnsi" w:cstheme="minorHAnsi"/>
          <w:sz w:val="22"/>
        </w:rPr>
        <w:t>,</w:t>
      </w:r>
      <w:r w:rsidR="00D51F6F" w:rsidRPr="004C7222">
        <w:rPr>
          <w:rFonts w:asciiTheme="minorHAnsi" w:hAnsiTheme="minorHAnsi" w:cstheme="minorHAnsi"/>
          <w:sz w:val="22"/>
        </w:rPr>
        <w:t xml:space="preserve"> then the retention period should be </w:t>
      </w:r>
      <w:r w:rsidR="006C1AF1" w:rsidRPr="004C7222">
        <w:rPr>
          <w:rFonts w:asciiTheme="minorHAnsi" w:hAnsiTheme="minorHAnsi" w:cstheme="minorHAnsi"/>
          <w:sz w:val="22"/>
        </w:rPr>
        <w:t>ten</w:t>
      </w:r>
      <w:r w:rsidR="00D51F6F" w:rsidRPr="004C7222">
        <w:rPr>
          <w:rFonts w:asciiTheme="minorHAnsi" w:hAnsiTheme="minorHAnsi" w:cstheme="minorHAnsi"/>
          <w:sz w:val="22"/>
        </w:rPr>
        <w:t xml:space="preserve"> years </w:t>
      </w:r>
      <w:r w:rsidR="00751B6F" w:rsidRPr="004C7222">
        <w:rPr>
          <w:rFonts w:asciiTheme="minorHAnsi" w:hAnsiTheme="minorHAnsi" w:cstheme="minorHAnsi"/>
          <w:sz w:val="22"/>
        </w:rPr>
        <w:t>after the patient had died or emigrated</w:t>
      </w:r>
      <w:r w:rsidR="00D51F6F" w:rsidRPr="004C7222">
        <w:rPr>
          <w:rFonts w:asciiTheme="minorHAnsi" w:hAnsiTheme="minorHAnsi" w:cstheme="minorHAnsi"/>
          <w:sz w:val="22"/>
        </w:rPr>
        <w:t xml:space="preserve">.  If the system does not allow this, then the record should be archived </w:t>
      </w:r>
      <w:r w:rsidR="00F35BB8" w:rsidRPr="004C7222">
        <w:rPr>
          <w:rFonts w:asciiTheme="minorHAnsi" w:hAnsiTheme="minorHAnsi" w:cstheme="minorHAnsi"/>
          <w:sz w:val="22"/>
        </w:rPr>
        <w:t xml:space="preserve">after </w:t>
      </w:r>
      <w:r w:rsidR="00751B6F" w:rsidRPr="004C7222">
        <w:rPr>
          <w:rFonts w:asciiTheme="minorHAnsi" w:hAnsiTheme="minorHAnsi" w:cstheme="minorHAnsi"/>
          <w:sz w:val="22"/>
        </w:rPr>
        <w:t xml:space="preserve">ten </w:t>
      </w:r>
      <w:r w:rsidR="00F35BB8" w:rsidRPr="004C7222">
        <w:rPr>
          <w:rFonts w:asciiTheme="minorHAnsi" w:hAnsiTheme="minorHAnsi" w:cstheme="minorHAnsi"/>
          <w:sz w:val="22"/>
        </w:rPr>
        <w:t xml:space="preserve">years </w:t>
      </w:r>
      <w:r w:rsidR="00D51F6F" w:rsidRPr="004C7222">
        <w:rPr>
          <w:rFonts w:asciiTheme="minorHAnsi" w:hAnsiTheme="minorHAnsi" w:cstheme="minorHAnsi"/>
          <w:sz w:val="22"/>
        </w:rPr>
        <w:t xml:space="preserve">so that it is no longer </w:t>
      </w:r>
      <w:r w:rsidR="004A7247" w:rsidRPr="004C7222">
        <w:rPr>
          <w:rFonts w:asciiTheme="minorHAnsi" w:hAnsiTheme="minorHAnsi" w:cstheme="minorHAnsi"/>
          <w:sz w:val="22"/>
        </w:rPr>
        <w:t>accessible to users of the system.</w:t>
      </w:r>
    </w:p>
    <w:p w14:paraId="4402CA6F" w14:textId="77777777" w:rsidR="008C65C1" w:rsidRPr="004C7222" w:rsidRDefault="008C65C1">
      <w:pPr>
        <w:rPr>
          <w:rFonts w:asciiTheme="minorHAnsi" w:hAnsiTheme="minorHAnsi" w:cstheme="minorHAnsi"/>
          <w:sz w:val="22"/>
        </w:rPr>
      </w:pPr>
    </w:p>
    <w:p w14:paraId="00208948" w14:textId="77777777" w:rsidR="00A22D18" w:rsidRPr="004C7222" w:rsidRDefault="00A22D18" w:rsidP="00A22D18">
      <w:pPr>
        <w:rPr>
          <w:rFonts w:asciiTheme="minorHAnsi" w:hAnsiTheme="minorHAnsi" w:cstheme="minorHAnsi"/>
          <w:sz w:val="22"/>
        </w:rPr>
      </w:pPr>
      <w:r w:rsidRPr="004C7222">
        <w:rPr>
          <w:rFonts w:asciiTheme="minorHAnsi" w:hAnsiTheme="minorHAnsi" w:cstheme="minorHAnsi"/>
          <w:b/>
          <w:bCs/>
          <w:sz w:val="22"/>
        </w:rPr>
        <w:t>Your rights</w:t>
      </w:r>
    </w:p>
    <w:p w14:paraId="7B3F50CA" w14:textId="77777777" w:rsidR="00A22D18" w:rsidRPr="004C7222" w:rsidRDefault="00A22D18" w:rsidP="00A22D18">
      <w:pPr>
        <w:rPr>
          <w:rFonts w:asciiTheme="minorHAnsi" w:hAnsiTheme="minorHAnsi" w:cstheme="minorHAnsi"/>
          <w:sz w:val="22"/>
        </w:rPr>
      </w:pPr>
    </w:p>
    <w:p w14:paraId="470B5A15"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Right to be informed</w:t>
      </w:r>
    </w:p>
    <w:p w14:paraId="198BB3DE" w14:textId="77777777"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We are informing you about how we collect and use information about you in this Privacy Notice.</w:t>
      </w:r>
    </w:p>
    <w:p w14:paraId="1F801621" w14:textId="77777777" w:rsidR="00A22D18" w:rsidRPr="004C7222" w:rsidRDefault="00A22D18" w:rsidP="00A22D18">
      <w:pPr>
        <w:rPr>
          <w:rFonts w:asciiTheme="minorHAnsi" w:hAnsiTheme="minorHAnsi" w:cstheme="minorHAnsi"/>
          <w:sz w:val="22"/>
        </w:rPr>
      </w:pPr>
    </w:p>
    <w:p w14:paraId="0FDDB899"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Right of access</w:t>
      </w:r>
    </w:p>
    <w:p w14:paraId="47FF796F" w14:textId="24AB21D7" w:rsidR="00A22D18" w:rsidRPr="004C7222" w:rsidRDefault="005B111E" w:rsidP="00A22D18">
      <w:pPr>
        <w:rPr>
          <w:rFonts w:asciiTheme="minorHAnsi" w:hAnsiTheme="minorHAnsi" w:cstheme="minorHAnsi"/>
          <w:sz w:val="22"/>
        </w:rPr>
      </w:pPr>
      <w:r w:rsidRPr="004C7222">
        <w:rPr>
          <w:rFonts w:asciiTheme="minorHAnsi" w:hAnsiTheme="minorHAnsi" w:cstheme="minorHAnsi"/>
          <w:sz w:val="22"/>
        </w:rPr>
        <w:t>We</w:t>
      </w:r>
      <w:r w:rsidR="00A22D18" w:rsidRPr="004C7222">
        <w:rPr>
          <w:rFonts w:asciiTheme="minorHAnsi" w:hAnsiTheme="minorHAnsi" w:cstheme="minorHAnsi"/>
          <w:sz w:val="22"/>
        </w:rPr>
        <w:t xml:space="preserve"> believe in being open and transparent about the personal information </w:t>
      </w:r>
      <w:r w:rsidRPr="004C7222">
        <w:rPr>
          <w:rFonts w:asciiTheme="minorHAnsi" w:hAnsiTheme="minorHAnsi" w:cstheme="minorHAnsi"/>
          <w:sz w:val="22"/>
        </w:rPr>
        <w:t>we</w:t>
      </w:r>
      <w:r w:rsidR="00A22D18" w:rsidRPr="004C7222">
        <w:rPr>
          <w:rFonts w:asciiTheme="minorHAnsi" w:hAnsiTheme="minorHAnsi" w:cstheme="minorHAnsi"/>
          <w:sz w:val="22"/>
        </w:rPr>
        <w:t xml:space="preserve"> hold about you. You can submit a subject access request under relevant Data Protection legislation to ask if we hold any information about you. If we hold information then we will provide a description of it, explain why we are holding it and can provide a copy if requested to do so. Requests must be made in writing and should be sent to the Data Controller at our registered office address.  We must provide a response</w:t>
      </w:r>
      <w:r w:rsidR="00323401" w:rsidRPr="004C7222">
        <w:rPr>
          <w:rFonts w:asciiTheme="minorHAnsi" w:hAnsiTheme="minorHAnsi" w:cstheme="minorHAnsi"/>
          <w:sz w:val="22"/>
        </w:rPr>
        <w:t>,</w:t>
      </w:r>
      <w:r w:rsidR="00A22D18" w:rsidRPr="004C7222">
        <w:rPr>
          <w:rFonts w:asciiTheme="minorHAnsi" w:hAnsiTheme="minorHAnsi" w:cstheme="minorHAnsi"/>
          <w:sz w:val="22"/>
        </w:rPr>
        <w:t xml:space="preserve"> or the data we hold</w:t>
      </w:r>
      <w:r w:rsidR="00323401" w:rsidRPr="004C7222">
        <w:rPr>
          <w:rFonts w:asciiTheme="minorHAnsi" w:hAnsiTheme="minorHAnsi" w:cstheme="minorHAnsi"/>
          <w:sz w:val="22"/>
        </w:rPr>
        <w:t>,</w:t>
      </w:r>
      <w:r w:rsidR="00A22D18" w:rsidRPr="004C7222">
        <w:rPr>
          <w:rFonts w:asciiTheme="minorHAnsi" w:hAnsiTheme="minorHAnsi" w:cstheme="minorHAnsi"/>
          <w:sz w:val="22"/>
        </w:rPr>
        <w:t xml:space="preserve"> within one month of receiving your request.</w:t>
      </w:r>
    </w:p>
    <w:p w14:paraId="2EE2657A" w14:textId="77777777" w:rsidR="00A22D18" w:rsidRPr="004C7222" w:rsidRDefault="00A22D18" w:rsidP="00A22D18">
      <w:pPr>
        <w:rPr>
          <w:rFonts w:asciiTheme="minorHAnsi" w:hAnsiTheme="minorHAnsi" w:cstheme="minorHAnsi"/>
          <w:sz w:val="22"/>
        </w:rPr>
      </w:pPr>
    </w:p>
    <w:p w14:paraId="3E5BBE1B"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Right of rectification</w:t>
      </w:r>
    </w:p>
    <w:p w14:paraId="6098E1E8" w14:textId="0FA4AA2C"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If you believe the data that we hold is inaccurate or incomplete then you can ask us to update it.  You can do this verbally or in writing, and we must respond to let you know our decision within one calendar month.  If we agree the data is inaccurate we will update it, otherwise we will explain why we believe the data we hold is accurate.</w:t>
      </w:r>
      <w:r w:rsidR="005007E6" w:rsidRPr="004C7222">
        <w:rPr>
          <w:rFonts w:asciiTheme="minorHAnsi" w:hAnsiTheme="minorHAnsi" w:cstheme="minorHAnsi"/>
          <w:sz w:val="22"/>
        </w:rPr>
        <w:t xml:space="preserve">  This right applies to factual information</w:t>
      </w:r>
      <w:r w:rsidR="004456FA" w:rsidRPr="004C7222">
        <w:rPr>
          <w:rFonts w:asciiTheme="minorHAnsi" w:hAnsiTheme="minorHAnsi" w:cstheme="minorHAnsi"/>
          <w:sz w:val="22"/>
        </w:rPr>
        <w:t>.  The opinion of a healthcare professional would not normally be considered factual information and</w:t>
      </w:r>
      <w:r w:rsidR="00534BBD" w:rsidRPr="004C7222">
        <w:rPr>
          <w:rFonts w:asciiTheme="minorHAnsi" w:hAnsiTheme="minorHAnsi" w:cstheme="minorHAnsi"/>
          <w:sz w:val="22"/>
        </w:rPr>
        <w:t xml:space="preserve"> may not be covered by this right.</w:t>
      </w:r>
    </w:p>
    <w:p w14:paraId="641F61C9" w14:textId="77777777" w:rsidR="00A22D18" w:rsidRPr="004C7222" w:rsidRDefault="00A22D18" w:rsidP="00A22D18">
      <w:pPr>
        <w:rPr>
          <w:rFonts w:asciiTheme="minorHAnsi" w:hAnsiTheme="minorHAnsi" w:cstheme="minorHAnsi"/>
          <w:sz w:val="22"/>
        </w:rPr>
      </w:pPr>
    </w:p>
    <w:p w14:paraId="22F75A6D"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Right to erasure (right to be forgotten)</w:t>
      </w:r>
    </w:p>
    <w:p w14:paraId="24E20BD9" w14:textId="07477688"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In certain circumstances you can ask us to delete all data we hold about you.  You can make such a request verbally or in writing and we must respond within one month.</w:t>
      </w:r>
      <w:r w:rsidR="00F503DA" w:rsidRPr="004C7222">
        <w:rPr>
          <w:rFonts w:asciiTheme="minorHAnsi" w:hAnsiTheme="minorHAnsi" w:cstheme="minorHAnsi"/>
          <w:sz w:val="22"/>
        </w:rPr>
        <w:t xml:space="preserve">  The right to erasure does not apply where we have relied on the public task lawful basis for processing.</w:t>
      </w:r>
      <w:r w:rsidR="00031AA7" w:rsidRPr="004C7222">
        <w:rPr>
          <w:rFonts w:asciiTheme="minorHAnsi" w:hAnsiTheme="minorHAnsi" w:cstheme="minorHAnsi"/>
          <w:sz w:val="22"/>
        </w:rPr>
        <w:t xml:space="preserve">  </w:t>
      </w:r>
      <w:r w:rsidRPr="004C7222">
        <w:rPr>
          <w:rFonts w:asciiTheme="minorHAnsi" w:hAnsiTheme="minorHAnsi" w:cstheme="minorHAnsi"/>
          <w:sz w:val="22"/>
        </w:rPr>
        <w:t>If we need to retain the data in order to defend against any legal claims, we may not be able to comply with your request.</w:t>
      </w:r>
    </w:p>
    <w:p w14:paraId="0EED5761" w14:textId="77777777" w:rsidR="00A22D18" w:rsidRPr="004C7222" w:rsidRDefault="00A22D18" w:rsidP="00A22D18">
      <w:pPr>
        <w:rPr>
          <w:rFonts w:asciiTheme="minorHAnsi" w:hAnsiTheme="minorHAnsi" w:cstheme="minorHAnsi"/>
          <w:sz w:val="22"/>
        </w:rPr>
      </w:pPr>
    </w:p>
    <w:p w14:paraId="423DEC05"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Right to restrict processing</w:t>
      </w:r>
    </w:p>
    <w:p w14:paraId="5C94561B" w14:textId="77777777"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In certain circumstances you can ask us to stop processing any the data we hold about you.  We can still retain the data, but we cannot use it.  Such requests can be made verbally or in writing and we have one month to respond.  You can ask us to stop processing data if:</w:t>
      </w:r>
    </w:p>
    <w:p w14:paraId="41B81EED" w14:textId="77777777" w:rsidR="00A22D18" w:rsidRPr="004C7222" w:rsidRDefault="00A22D18" w:rsidP="00A22D18">
      <w:pPr>
        <w:pStyle w:val="ListParagraph"/>
        <w:numPr>
          <w:ilvl w:val="0"/>
          <w:numId w:val="4"/>
        </w:numPr>
        <w:rPr>
          <w:rFonts w:asciiTheme="minorHAnsi" w:hAnsiTheme="minorHAnsi" w:cstheme="minorHAnsi"/>
          <w:sz w:val="22"/>
        </w:rPr>
      </w:pPr>
      <w:r w:rsidRPr="004C7222">
        <w:rPr>
          <w:rFonts w:asciiTheme="minorHAnsi" w:hAnsiTheme="minorHAnsi" w:cstheme="minorHAnsi"/>
          <w:sz w:val="22"/>
        </w:rPr>
        <w:lastRenderedPageBreak/>
        <w:t>you believe the data is inaccurate;</w:t>
      </w:r>
    </w:p>
    <w:p w14:paraId="4F875120" w14:textId="77777777" w:rsidR="00A22D18" w:rsidRPr="004C7222" w:rsidRDefault="00A22D18" w:rsidP="00A22D18">
      <w:pPr>
        <w:pStyle w:val="ListParagraph"/>
        <w:numPr>
          <w:ilvl w:val="0"/>
          <w:numId w:val="4"/>
        </w:numPr>
        <w:rPr>
          <w:rFonts w:asciiTheme="minorHAnsi" w:hAnsiTheme="minorHAnsi" w:cstheme="minorHAnsi"/>
          <w:sz w:val="22"/>
        </w:rPr>
      </w:pPr>
      <w:r w:rsidRPr="004C7222">
        <w:rPr>
          <w:rFonts w:asciiTheme="minorHAnsi" w:hAnsiTheme="minorHAnsi" w:cstheme="minorHAnsi"/>
          <w:sz w:val="22"/>
        </w:rPr>
        <w:t>the data has been unlawfully processed;</w:t>
      </w:r>
    </w:p>
    <w:p w14:paraId="1540091A" w14:textId="77777777" w:rsidR="00A22D18" w:rsidRPr="004C7222" w:rsidRDefault="00A22D18" w:rsidP="00A22D18">
      <w:pPr>
        <w:pStyle w:val="ListParagraph"/>
        <w:numPr>
          <w:ilvl w:val="0"/>
          <w:numId w:val="4"/>
        </w:numPr>
        <w:rPr>
          <w:rFonts w:asciiTheme="minorHAnsi" w:hAnsiTheme="minorHAnsi" w:cstheme="minorHAnsi"/>
          <w:sz w:val="22"/>
        </w:rPr>
      </w:pPr>
      <w:r w:rsidRPr="004C7222">
        <w:rPr>
          <w:rFonts w:asciiTheme="minorHAnsi" w:hAnsiTheme="minorHAnsi" w:cstheme="minorHAnsi"/>
          <w:sz w:val="22"/>
        </w:rPr>
        <w:t>you disagree with our legitimate interests for processing your data.</w:t>
      </w:r>
    </w:p>
    <w:p w14:paraId="54A9E111" w14:textId="77777777"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We will stop processing data on receipt of your request.  This restriction may be removed once we have provided our response.</w:t>
      </w:r>
    </w:p>
    <w:p w14:paraId="142C32FA" w14:textId="77777777" w:rsidR="00A22D18" w:rsidRPr="004C7222" w:rsidRDefault="00A22D18" w:rsidP="00A22D18">
      <w:pPr>
        <w:rPr>
          <w:rFonts w:asciiTheme="minorHAnsi" w:hAnsiTheme="minorHAnsi" w:cstheme="minorHAnsi"/>
          <w:sz w:val="22"/>
        </w:rPr>
      </w:pPr>
    </w:p>
    <w:p w14:paraId="7EAC6693"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Right to object</w:t>
      </w:r>
    </w:p>
    <w:p w14:paraId="36E819BA" w14:textId="05ACC9D9"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Where we process data for our legitimate interests</w:t>
      </w:r>
      <w:r w:rsidR="00390281" w:rsidRPr="004C7222">
        <w:rPr>
          <w:rFonts w:asciiTheme="minorHAnsi" w:hAnsiTheme="minorHAnsi" w:cstheme="minorHAnsi"/>
          <w:sz w:val="22"/>
        </w:rPr>
        <w:t xml:space="preserve">, </w:t>
      </w:r>
      <w:r w:rsidRPr="004C7222">
        <w:rPr>
          <w:rFonts w:asciiTheme="minorHAnsi" w:hAnsiTheme="minorHAnsi" w:cstheme="minorHAnsi"/>
          <w:sz w:val="22"/>
        </w:rPr>
        <w:t>direct marketing</w:t>
      </w:r>
      <w:r w:rsidR="0096237D" w:rsidRPr="004C7222">
        <w:rPr>
          <w:rFonts w:asciiTheme="minorHAnsi" w:hAnsiTheme="minorHAnsi" w:cstheme="minorHAnsi"/>
          <w:sz w:val="22"/>
        </w:rPr>
        <w:t>, public task or public interest</w:t>
      </w:r>
      <w:r w:rsidRPr="004C7222">
        <w:rPr>
          <w:rFonts w:asciiTheme="minorHAnsi" w:hAnsiTheme="minorHAnsi" w:cstheme="minorHAnsi"/>
          <w:sz w:val="22"/>
        </w:rPr>
        <w:t>, you have a right to object to this processing.  Any objection must be on grounds relating to your particular situation.  If you object to our legitimate interests then we must be able to demonstrate that our interests override your own interests, right and freedoms.  We cannot refuse your right to object to direct marketing.</w:t>
      </w:r>
    </w:p>
    <w:p w14:paraId="012FC606" w14:textId="77777777" w:rsidR="00A22D18" w:rsidRPr="004C7222" w:rsidRDefault="00A22D18" w:rsidP="00A22D18">
      <w:pPr>
        <w:rPr>
          <w:rFonts w:asciiTheme="minorHAnsi" w:hAnsiTheme="minorHAnsi" w:cstheme="minorHAnsi"/>
          <w:sz w:val="22"/>
        </w:rPr>
      </w:pPr>
    </w:p>
    <w:p w14:paraId="20CC724E" w14:textId="77777777"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If you have provided us with consent, you have a right to withdraw this consent at any time.  You will be provided with information about this right when you are asked for consent.</w:t>
      </w:r>
    </w:p>
    <w:p w14:paraId="5E49CE90" w14:textId="77777777" w:rsidR="00A22D18" w:rsidRPr="004C7222" w:rsidRDefault="00A22D18" w:rsidP="00A22D18">
      <w:pPr>
        <w:rPr>
          <w:rFonts w:asciiTheme="minorHAnsi" w:hAnsiTheme="minorHAnsi" w:cstheme="minorHAnsi"/>
          <w:sz w:val="22"/>
        </w:rPr>
      </w:pPr>
    </w:p>
    <w:p w14:paraId="50864071"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Information about automated processing</w:t>
      </w:r>
    </w:p>
    <w:p w14:paraId="49631434" w14:textId="0B6D6C48"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We do not carry out any automated processing on the data we hold about you.</w:t>
      </w:r>
      <w:r w:rsidR="00774806" w:rsidRPr="004C7222">
        <w:rPr>
          <w:rFonts w:asciiTheme="minorHAnsi" w:hAnsiTheme="minorHAnsi" w:cstheme="minorHAnsi"/>
          <w:sz w:val="22"/>
        </w:rPr>
        <w:t xml:space="preserve">  There is </w:t>
      </w:r>
      <w:r w:rsidR="008661D4" w:rsidRPr="004C7222">
        <w:rPr>
          <w:rFonts w:asciiTheme="minorHAnsi" w:hAnsiTheme="minorHAnsi" w:cstheme="minorHAnsi"/>
          <w:sz w:val="22"/>
        </w:rPr>
        <w:t>human intervention in all decisions about your care.</w:t>
      </w:r>
    </w:p>
    <w:p w14:paraId="21111B3B" w14:textId="77777777" w:rsidR="00031AA7" w:rsidRPr="004C7222" w:rsidRDefault="00031AA7" w:rsidP="00A22D18">
      <w:pPr>
        <w:rPr>
          <w:rFonts w:asciiTheme="minorHAnsi" w:hAnsiTheme="minorHAnsi" w:cstheme="minorHAnsi"/>
          <w:sz w:val="22"/>
        </w:rPr>
      </w:pPr>
    </w:p>
    <w:p w14:paraId="33CB5161" w14:textId="2ABC9E49"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If you would like to discuss any of your rights with us then please contact us using the details provided above.</w:t>
      </w:r>
    </w:p>
    <w:p w14:paraId="068A4AF9" w14:textId="77777777" w:rsidR="00D67CCC" w:rsidRPr="004C7222" w:rsidRDefault="00D67CCC" w:rsidP="00A22D18">
      <w:pPr>
        <w:rPr>
          <w:rFonts w:asciiTheme="minorHAnsi" w:hAnsiTheme="minorHAnsi" w:cstheme="minorHAnsi"/>
          <w:sz w:val="22"/>
        </w:rPr>
      </w:pPr>
    </w:p>
    <w:p w14:paraId="178F8821" w14:textId="2D1EE6D5" w:rsidR="008F22E2" w:rsidRPr="004C7222" w:rsidRDefault="000D7181" w:rsidP="008F22E2">
      <w:pPr>
        <w:rPr>
          <w:rFonts w:asciiTheme="minorHAnsi" w:hAnsiTheme="minorHAnsi" w:cstheme="minorHAnsi"/>
          <w:b/>
          <w:sz w:val="22"/>
        </w:rPr>
      </w:pPr>
      <w:r w:rsidRPr="004C7222">
        <w:rPr>
          <w:rFonts w:asciiTheme="minorHAnsi" w:hAnsiTheme="minorHAnsi" w:cstheme="minorHAnsi"/>
          <w:b/>
          <w:sz w:val="22"/>
        </w:rPr>
        <w:t>C</w:t>
      </w:r>
      <w:r w:rsidR="008F22E2" w:rsidRPr="004C7222">
        <w:rPr>
          <w:rFonts w:asciiTheme="minorHAnsi" w:hAnsiTheme="minorHAnsi" w:cstheme="minorHAnsi"/>
          <w:b/>
          <w:sz w:val="22"/>
        </w:rPr>
        <w:t xml:space="preserve">onsequences of not providing </w:t>
      </w:r>
      <w:r w:rsidRPr="004C7222">
        <w:rPr>
          <w:rFonts w:asciiTheme="minorHAnsi" w:hAnsiTheme="minorHAnsi" w:cstheme="minorHAnsi"/>
          <w:b/>
          <w:sz w:val="22"/>
        </w:rPr>
        <w:t>your data</w:t>
      </w:r>
    </w:p>
    <w:p w14:paraId="78661FAB" w14:textId="2BE400AA" w:rsidR="008F22E2" w:rsidRPr="004C7222" w:rsidRDefault="000D7181" w:rsidP="008F22E2">
      <w:pPr>
        <w:rPr>
          <w:rFonts w:asciiTheme="minorHAnsi" w:hAnsiTheme="minorHAnsi" w:cstheme="minorHAnsi"/>
          <w:sz w:val="22"/>
        </w:rPr>
      </w:pPr>
      <w:r w:rsidRPr="004C7222">
        <w:rPr>
          <w:rFonts w:asciiTheme="minorHAnsi" w:hAnsiTheme="minorHAnsi" w:cstheme="minorHAnsi"/>
          <w:sz w:val="22"/>
        </w:rPr>
        <w:t>We rely on the public task lawful basis as w</w:t>
      </w:r>
      <w:r w:rsidR="008F22E2" w:rsidRPr="004C7222">
        <w:rPr>
          <w:rFonts w:asciiTheme="minorHAnsi" w:hAnsiTheme="minorHAnsi" w:cstheme="minorHAnsi"/>
          <w:sz w:val="22"/>
        </w:rPr>
        <w:t xml:space="preserve">e have a contractual requirement to record details of the healthcare that we provide to you.  This ensures we have all relevant information to provide you with the best possible care and treatment.  If </w:t>
      </w:r>
      <w:r w:rsidR="00155240" w:rsidRPr="004C7222">
        <w:rPr>
          <w:rFonts w:asciiTheme="minorHAnsi" w:hAnsiTheme="minorHAnsi" w:cstheme="minorHAnsi"/>
          <w:sz w:val="22"/>
        </w:rPr>
        <w:t>you did not provide us with information</w:t>
      </w:r>
      <w:r w:rsidR="008F22E2" w:rsidRPr="004C7222">
        <w:rPr>
          <w:rFonts w:asciiTheme="minorHAnsi" w:hAnsiTheme="minorHAnsi" w:cstheme="minorHAnsi"/>
          <w:sz w:val="22"/>
        </w:rPr>
        <w:t>, then it may limit our ability to provide you with safe care and treatment as we may be unable to determine the clinical risk involved.</w:t>
      </w:r>
    </w:p>
    <w:p w14:paraId="00D9E07B" w14:textId="77777777" w:rsidR="008F22E2" w:rsidRPr="004C7222" w:rsidRDefault="008F22E2" w:rsidP="008F22E2">
      <w:pPr>
        <w:rPr>
          <w:rFonts w:asciiTheme="minorHAnsi" w:hAnsiTheme="minorHAnsi" w:cstheme="minorHAnsi"/>
          <w:sz w:val="22"/>
        </w:rPr>
      </w:pPr>
    </w:p>
    <w:p w14:paraId="3A21558F" w14:textId="77777777" w:rsidR="00A22D18" w:rsidRPr="004C7222" w:rsidRDefault="00A22D18" w:rsidP="00A22D18">
      <w:pPr>
        <w:rPr>
          <w:rFonts w:asciiTheme="minorHAnsi" w:hAnsiTheme="minorHAnsi" w:cstheme="minorHAnsi"/>
          <w:b/>
          <w:sz w:val="22"/>
        </w:rPr>
      </w:pPr>
      <w:r w:rsidRPr="004C7222">
        <w:rPr>
          <w:rFonts w:asciiTheme="minorHAnsi" w:hAnsiTheme="minorHAnsi" w:cstheme="minorHAnsi"/>
          <w:b/>
          <w:sz w:val="22"/>
        </w:rPr>
        <w:t>How to withdraw your consent</w:t>
      </w:r>
    </w:p>
    <w:p w14:paraId="2BDC16F5" w14:textId="77777777"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Where you have provided consent to us processing your data, you can withdraw this consent at any time. Please contact us if you want to do so.</w:t>
      </w:r>
    </w:p>
    <w:p w14:paraId="35697DD6" w14:textId="77777777" w:rsidR="00A22D18" w:rsidRPr="004C7222" w:rsidRDefault="00A22D18" w:rsidP="00A22D18">
      <w:pPr>
        <w:rPr>
          <w:rFonts w:asciiTheme="minorHAnsi" w:hAnsiTheme="minorHAnsi" w:cstheme="minorHAnsi"/>
          <w:sz w:val="22"/>
        </w:rPr>
      </w:pPr>
    </w:p>
    <w:p w14:paraId="2B0D4380" w14:textId="77777777" w:rsidR="00A22D18" w:rsidRPr="004C7222" w:rsidRDefault="00A22D18" w:rsidP="00A22D18">
      <w:pPr>
        <w:rPr>
          <w:rFonts w:asciiTheme="minorHAnsi" w:hAnsiTheme="minorHAnsi" w:cstheme="minorHAnsi"/>
          <w:sz w:val="22"/>
        </w:rPr>
      </w:pPr>
      <w:r w:rsidRPr="004C7222">
        <w:rPr>
          <w:rFonts w:asciiTheme="minorHAnsi" w:hAnsiTheme="minorHAnsi" w:cstheme="minorHAnsi"/>
          <w:sz w:val="22"/>
        </w:rPr>
        <w:t>If you withdraw your consent, we may not be able to provide certain products or services to you. If this is the case, we will tell you.</w:t>
      </w:r>
    </w:p>
    <w:p w14:paraId="1B1564C5" w14:textId="77777777" w:rsidR="00210102" w:rsidRPr="004C7222" w:rsidRDefault="00210102">
      <w:pPr>
        <w:rPr>
          <w:rFonts w:asciiTheme="minorHAnsi" w:hAnsiTheme="minorHAnsi" w:cstheme="minorHAnsi"/>
          <w:sz w:val="22"/>
        </w:rPr>
      </w:pPr>
    </w:p>
    <w:p w14:paraId="09841D2A" w14:textId="77777777" w:rsidR="003A3446" w:rsidRPr="004C7222" w:rsidRDefault="003A3446" w:rsidP="003A3446">
      <w:pPr>
        <w:rPr>
          <w:rFonts w:asciiTheme="minorHAnsi" w:hAnsiTheme="minorHAnsi" w:cstheme="minorHAnsi"/>
          <w:b/>
          <w:sz w:val="22"/>
        </w:rPr>
      </w:pPr>
      <w:r w:rsidRPr="004C7222">
        <w:rPr>
          <w:rFonts w:asciiTheme="minorHAnsi" w:hAnsiTheme="minorHAnsi" w:cstheme="minorHAnsi"/>
          <w:b/>
          <w:sz w:val="22"/>
        </w:rPr>
        <w:t>How to complain (including to ICO)</w:t>
      </w:r>
    </w:p>
    <w:p w14:paraId="6B83F053" w14:textId="53F30F45" w:rsidR="00721DBA" w:rsidRPr="004C7222" w:rsidRDefault="001A1123">
      <w:pPr>
        <w:rPr>
          <w:rFonts w:asciiTheme="minorHAnsi" w:hAnsiTheme="minorHAnsi" w:cstheme="minorHAnsi"/>
          <w:sz w:val="22"/>
        </w:rPr>
      </w:pPr>
      <w:r w:rsidRPr="004C7222">
        <w:rPr>
          <w:rFonts w:asciiTheme="minorHAnsi" w:hAnsiTheme="minorHAnsi" w:cstheme="minorHAnsi"/>
          <w:sz w:val="22"/>
        </w:rPr>
        <w:t>If you are unhappy with how we have handled your data</w:t>
      </w:r>
      <w:r w:rsidR="004D59B9" w:rsidRPr="004C7222">
        <w:rPr>
          <w:rFonts w:asciiTheme="minorHAnsi" w:hAnsiTheme="minorHAnsi" w:cstheme="minorHAnsi"/>
          <w:sz w:val="22"/>
        </w:rPr>
        <w:t>, then please get in touch with us to discuss your concerns.  You can get in touch using any of the contact details provided above.</w:t>
      </w:r>
    </w:p>
    <w:p w14:paraId="2E9D9DB0" w14:textId="6FB737AF" w:rsidR="004D59B9" w:rsidRPr="004C7222" w:rsidRDefault="004D59B9">
      <w:pPr>
        <w:rPr>
          <w:rFonts w:asciiTheme="minorHAnsi" w:hAnsiTheme="minorHAnsi" w:cstheme="minorHAnsi"/>
          <w:sz w:val="22"/>
        </w:rPr>
      </w:pPr>
    </w:p>
    <w:p w14:paraId="62E0311A" w14:textId="0A168B10" w:rsidR="004D59B9" w:rsidRPr="004C7222" w:rsidRDefault="00BF74C9">
      <w:pPr>
        <w:rPr>
          <w:rFonts w:asciiTheme="minorHAnsi" w:hAnsiTheme="minorHAnsi" w:cstheme="minorHAnsi"/>
          <w:sz w:val="22"/>
        </w:rPr>
      </w:pPr>
      <w:r w:rsidRPr="004C7222">
        <w:rPr>
          <w:rFonts w:asciiTheme="minorHAnsi" w:hAnsiTheme="minorHAnsi" w:cstheme="minorHAnsi"/>
          <w:sz w:val="22"/>
        </w:rPr>
        <w:t>You can also complain to the Information Commissioner’s Office</w:t>
      </w:r>
      <w:r w:rsidR="00320B34" w:rsidRPr="004C7222">
        <w:rPr>
          <w:rFonts w:asciiTheme="minorHAnsi" w:hAnsiTheme="minorHAnsi" w:cstheme="minorHAnsi"/>
          <w:sz w:val="22"/>
        </w:rPr>
        <w:t xml:space="preserve"> if you are concerned about how we have handled data we hold about you.</w:t>
      </w:r>
      <w:r w:rsidR="0072341C" w:rsidRPr="004C7222">
        <w:rPr>
          <w:rFonts w:asciiTheme="minorHAnsi" w:hAnsiTheme="minorHAnsi" w:cstheme="minorHAnsi"/>
          <w:sz w:val="22"/>
        </w:rPr>
        <w:t xml:space="preserve">  Full details of how to do so can be found of their website at https://ico.org.uk/concerns/.  If you prefer you can </w:t>
      </w:r>
      <w:r w:rsidR="00C34474" w:rsidRPr="004C7222">
        <w:rPr>
          <w:rFonts w:asciiTheme="minorHAnsi" w:hAnsiTheme="minorHAnsi" w:cstheme="minorHAnsi"/>
          <w:sz w:val="22"/>
        </w:rPr>
        <w:t xml:space="preserve">call them on 0303 123 1113 or </w:t>
      </w:r>
      <w:r w:rsidR="00C15DE3" w:rsidRPr="004C7222">
        <w:rPr>
          <w:rFonts w:asciiTheme="minorHAnsi" w:hAnsiTheme="minorHAnsi" w:cstheme="minorHAnsi"/>
          <w:sz w:val="22"/>
        </w:rPr>
        <w:t>email casework@ico.org.uk.</w:t>
      </w:r>
    </w:p>
    <w:p w14:paraId="7DD338A8" w14:textId="77777777" w:rsidR="00721DBA" w:rsidRPr="004C7222" w:rsidRDefault="00721DBA">
      <w:pPr>
        <w:rPr>
          <w:rFonts w:asciiTheme="minorHAnsi" w:hAnsiTheme="minorHAnsi" w:cstheme="minorHAnsi"/>
          <w:sz w:val="22"/>
        </w:rPr>
      </w:pPr>
    </w:p>
    <w:sectPr w:rsidR="00721DBA" w:rsidRPr="004C7222" w:rsidSect="00285832">
      <w:pgSz w:w="11906" w:h="16838" w:code="9"/>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45F"/>
    <w:multiLevelType w:val="hybridMultilevel"/>
    <w:tmpl w:val="DA52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95CA9"/>
    <w:multiLevelType w:val="hybridMultilevel"/>
    <w:tmpl w:val="37C6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527F0"/>
    <w:multiLevelType w:val="hybridMultilevel"/>
    <w:tmpl w:val="9C7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B85949"/>
    <w:multiLevelType w:val="hybridMultilevel"/>
    <w:tmpl w:val="052E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4010E"/>
    <w:multiLevelType w:val="hybridMultilevel"/>
    <w:tmpl w:val="2F98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F274CE"/>
    <w:multiLevelType w:val="hybridMultilevel"/>
    <w:tmpl w:val="BAFCE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BA"/>
    <w:rsid w:val="00016892"/>
    <w:rsid w:val="000208F3"/>
    <w:rsid w:val="000214D4"/>
    <w:rsid w:val="00023A1F"/>
    <w:rsid w:val="0003164C"/>
    <w:rsid w:val="00031AA7"/>
    <w:rsid w:val="0003206F"/>
    <w:rsid w:val="00034253"/>
    <w:rsid w:val="000414FF"/>
    <w:rsid w:val="0004487B"/>
    <w:rsid w:val="00044D5A"/>
    <w:rsid w:val="000505FF"/>
    <w:rsid w:val="00054383"/>
    <w:rsid w:val="00056CF6"/>
    <w:rsid w:val="000574CE"/>
    <w:rsid w:val="0007024C"/>
    <w:rsid w:val="00071FF1"/>
    <w:rsid w:val="000827C9"/>
    <w:rsid w:val="0009491C"/>
    <w:rsid w:val="000962D5"/>
    <w:rsid w:val="000A3E3B"/>
    <w:rsid w:val="000A6D96"/>
    <w:rsid w:val="000A79D6"/>
    <w:rsid w:val="000B2DB2"/>
    <w:rsid w:val="000B7924"/>
    <w:rsid w:val="000C5E73"/>
    <w:rsid w:val="000D7181"/>
    <w:rsid w:val="000E5A25"/>
    <w:rsid w:val="000E77D2"/>
    <w:rsid w:val="000F3A65"/>
    <w:rsid w:val="0011012A"/>
    <w:rsid w:val="00122076"/>
    <w:rsid w:val="00136F7C"/>
    <w:rsid w:val="00145AFA"/>
    <w:rsid w:val="00147350"/>
    <w:rsid w:val="00155240"/>
    <w:rsid w:val="00157759"/>
    <w:rsid w:val="00167DDE"/>
    <w:rsid w:val="001A1123"/>
    <w:rsid w:val="001A1143"/>
    <w:rsid w:val="001A2CC7"/>
    <w:rsid w:val="001A391C"/>
    <w:rsid w:val="001A4AF4"/>
    <w:rsid w:val="001C7311"/>
    <w:rsid w:val="001E0B6D"/>
    <w:rsid w:val="001F2771"/>
    <w:rsid w:val="001F466E"/>
    <w:rsid w:val="001F7FE9"/>
    <w:rsid w:val="00210102"/>
    <w:rsid w:val="0023172C"/>
    <w:rsid w:val="00270F40"/>
    <w:rsid w:val="00272638"/>
    <w:rsid w:val="00281F39"/>
    <w:rsid w:val="00285832"/>
    <w:rsid w:val="00291C25"/>
    <w:rsid w:val="00294229"/>
    <w:rsid w:val="00294887"/>
    <w:rsid w:val="002A5271"/>
    <w:rsid w:val="002A7126"/>
    <w:rsid w:val="002A7B6E"/>
    <w:rsid w:val="002B226D"/>
    <w:rsid w:val="002B5F1A"/>
    <w:rsid w:val="002E7C75"/>
    <w:rsid w:val="002F1817"/>
    <w:rsid w:val="00310851"/>
    <w:rsid w:val="00316A0E"/>
    <w:rsid w:val="00320B34"/>
    <w:rsid w:val="00323401"/>
    <w:rsid w:val="003367DC"/>
    <w:rsid w:val="0035581F"/>
    <w:rsid w:val="003601B0"/>
    <w:rsid w:val="00360F96"/>
    <w:rsid w:val="00365AA5"/>
    <w:rsid w:val="003776D7"/>
    <w:rsid w:val="00387382"/>
    <w:rsid w:val="00390281"/>
    <w:rsid w:val="00393EF8"/>
    <w:rsid w:val="00396490"/>
    <w:rsid w:val="003A3446"/>
    <w:rsid w:val="003A41D7"/>
    <w:rsid w:val="003A5111"/>
    <w:rsid w:val="003B1217"/>
    <w:rsid w:val="003B33A1"/>
    <w:rsid w:val="003B55B3"/>
    <w:rsid w:val="003E7E6B"/>
    <w:rsid w:val="003F1C04"/>
    <w:rsid w:val="003F2307"/>
    <w:rsid w:val="003F6B6E"/>
    <w:rsid w:val="00411834"/>
    <w:rsid w:val="00415614"/>
    <w:rsid w:val="0043077E"/>
    <w:rsid w:val="004456FA"/>
    <w:rsid w:val="00450F23"/>
    <w:rsid w:val="00457ECA"/>
    <w:rsid w:val="004620B7"/>
    <w:rsid w:val="00462564"/>
    <w:rsid w:val="00462DF8"/>
    <w:rsid w:val="00465B8E"/>
    <w:rsid w:val="004822CB"/>
    <w:rsid w:val="004865AF"/>
    <w:rsid w:val="00491628"/>
    <w:rsid w:val="004A125B"/>
    <w:rsid w:val="004A7247"/>
    <w:rsid w:val="004B3E13"/>
    <w:rsid w:val="004C0552"/>
    <w:rsid w:val="004C4709"/>
    <w:rsid w:val="004C65E1"/>
    <w:rsid w:val="004C7222"/>
    <w:rsid w:val="004D4BB1"/>
    <w:rsid w:val="004D59B9"/>
    <w:rsid w:val="004E31DD"/>
    <w:rsid w:val="004F5708"/>
    <w:rsid w:val="005007E6"/>
    <w:rsid w:val="005009F5"/>
    <w:rsid w:val="0050577C"/>
    <w:rsid w:val="00515A7D"/>
    <w:rsid w:val="00534BBD"/>
    <w:rsid w:val="00550D7B"/>
    <w:rsid w:val="005754F1"/>
    <w:rsid w:val="00585861"/>
    <w:rsid w:val="0058601D"/>
    <w:rsid w:val="005906AA"/>
    <w:rsid w:val="005B111E"/>
    <w:rsid w:val="005B2745"/>
    <w:rsid w:val="005B3573"/>
    <w:rsid w:val="005B4817"/>
    <w:rsid w:val="005B5F2D"/>
    <w:rsid w:val="005C61D3"/>
    <w:rsid w:val="005D63F7"/>
    <w:rsid w:val="005E5010"/>
    <w:rsid w:val="00620CB2"/>
    <w:rsid w:val="00634B7C"/>
    <w:rsid w:val="00636312"/>
    <w:rsid w:val="006475C1"/>
    <w:rsid w:val="00647698"/>
    <w:rsid w:val="006505D1"/>
    <w:rsid w:val="006547BE"/>
    <w:rsid w:val="006553E2"/>
    <w:rsid w:val="0067017C"/>
    <w:rsid w:val="00672AEC"/>
    <w:rsid w:val="0068260F"/>
    <w:rsid w:val="00697CDC"/>
    <w:rsid w:val="006A26AA"/>
    <w:rsid w:val="006A3969"/>
    <w:rsid w:val="006A5E03"/>
    <w:rsid w:val="006B7BCB"/>
    <w:rsid w:val="006C1AF1"/>
    <w:rsid w:val="006E0CBD"/>
    <w:rsid w:val="006E1929"/>
    <w:rsid w:val="006E6D28"/>
    <w:rsid w:val="0070085B"/>
    <w:rsid w:val="00701B43"/>
    <w:rsid w:val="00712675"/>
    <w:rsid w:val="00714ADB"/>
    <w:rsid w:val="007178A9"/>
    <w:rsid w:val="00721722"/>
    <w:rsid w:val="00721D03"/>
    <w:rsid w:val="00721DBA"/>
    <w:rsid w:val="0072341C"/>
    <w:rsid w:val="00726D63"/>
    <w:rsid w:val="007344A1"/>
    <w:rsid w:val="00735CBB"/>
    <w:rsid w:val="00747C71"/>
    <w:rsid w:val="00751B6F"/>
    <w:rsid w:val="007579EE"/>
    <w:rsid w:val="007651C3"/>
    <w:rsid w:val="00765A92"/>
    <w:rsid w:val="00771732"/>
    <w:rsid w:val="00774806"/>
    <w:rsid w:val="00787DFD"/>
    <w:rsid w:val="00790159"/>
    <w:rsid w:val="00790715"/>
    <w:rsid w:val="007A131D"/>
    <w:rsid w:val="007A3144"/>
    <w:rsid w:val="007B2763"/>
    <w:rsid w:val="007C10C7"/>
    <w:rsid w:val="007C12D7"/>
    <w:rsid w:val="007C3EC2"/>
    <w:rsid w:val="007C3ECA"/>
    <w:rsid w:val="007C5697"/>
    <w:rsid w:val="007C5D1E"/>
    <w:rsid w:val="007D088B"/>
    <w:rsid w:val="007F21A7"/>
    <w:rsid w:val="007F5587"/>
    <w:rsid w:val="0080174C"/>
    <w:rsid w:val="0080518A"/>
    <w:rsid w:val="00807906"/>
    <w:rsid w:val="00812F98"/>
    <w:rsid w:val="00833238"/>
    <w:rsid w:val="0083518E"/>
    <w:rsid w:val="00840E4C"/>
    <w:rsid w:val="00842F5D"/>
    <w:rsid w:val="00847D06"/>
    <w:rsid w:val="00847ECB"/>
    <w:rsid w:val="00853693"/>
    <w:rsid w:val="008661D4"/>
    <w:rsid w:val="00874996"/>
    <w:rsid w:val="00880FE7"/>
    <w:rsid w:val="00881317"/>
    <w:rsid w:val="00886295"/>
    <w:rsid w:val="0088710B"/>
    <w:rsid w:val="00893E10"/>
    <w:rsid w:val="008953D4"/>
    <w:rsid w:val="008A1509"/>
    <w:rsid w:val="008A166C"/>
    <w:rsid w:val="008B7FC3"/>
    <w:rsid w:val="008C0467"/>
    <w:rsid w:val="008C07DD"/>
    <w:rsid w:val="008C39F0"/>
    <w:rsid w:val="008C65C1"/>
    <w:rsid w:val="008E0F6D"/>
    <w:rsid w:val="008E35F5"/>
    <w:rsid w:val="008F22E2"/>
    <w:rsid w:val="00904459"/>
    <w:rsid w:val="00947875"/>
    <w:rsid w:val="009570E0"/>
    <w:rsid w:val="0096237D"/>
    <w:rsid w:val="00962910"/>
    <w:rsid w:val="009716A7"/>
    <w:rsid w:val="00983103"/>
    <w:rsid w:val="00990C47"/>
    <w:rsid w:val="009B3D66"/>
    <w:rsid w:val="009C4329"/>
    <w:rsid w:val="009C7B3B"/>
    <w:rsid w:val="009D05B3"/>
    <w:rsid w:val="009D4B8C"/>
    <w:rsid w:val="009E06E0"/>
    <w:rsid w:val="009F6028"/>
    <w:rsid w:val="00A029CF"/>
    <w:rsid w:val="00A12AB2"/>
    <w:rsid w:val="00A22D18"/>
    <w:rsid w:val="00A23421"/>
    <w:rsid w:val="00A24FFB"/>
    <w:rsid w:val="00A4283D"/>
    <w:rsid w:val="00A431C1"/>
    <w:rsid w:val="00A72EF8"/>
    <w:rsid w:val="00A858B2"/>
    <w:rsid w:val="00AB5012"/>
    <w:rsid w:val="00AC687F"/>
    <w:rsid w:val="00AD6DC5"/>
    <w:rsid w:val="00AE485B"/>
    <w:rsid w:val="00AF29AF"/>
    <w:rsid w:val="00B04B76"/>
    <w:rsid w:val="00B04D57"/>
    <w:rsid w:val="00B04FF9"/>
    <w:rsid w:val="00B07704"/>
    <w:rsid w:val="00B155EA"/>
    <w:rsid w:val="00B20CBC"/>
    <w:rsid w:val="00B2312F"/>
    <w:rsid w:val="00B317ED"/>
    <w:rsid w:val="00B4695F"/>
    <w:rsid w:val="00B47E64"/>
    <w:rsid w:val="00B5335F"/>
    <w:rsid w:val="00B96321"/>
    <w:rsid w:val="00BA0101"/>
    <w:rsid w:val="00BA436B"/>
    <w:rsid w:val="00BB3528"/>
    <w:rsid w:val="00BC21D2"/>
    <w:rsid w:val="00BC3464"/>
    <w:rsid w:val="00BD189C"/>
    <w:rsid w:val="00BD4609"/>
    <w:rsid w:val="00BE2F27"/>
    <w:rsid w:val="00BE6B8A"/>
    <w:rsid w:val="00BF2206"/>
    <w:rsid w:val="00BF74C9"/>
    <w:rsid w:val="00C0407C"/>
    <w:rsid w:val="00C044E8"/>
    <w:rsid w:val="00C12E32"/>
    <w:rsid w:val="00C13192"/>
    <w:rsid w:val="00C15DE3"/>
    <w:rsid w:val="00C21E41"/>
    <w:rsid w:val="00C34474"/>
    <w:rsid w:val="00C53F5D"/>
    <w:rsid w:val="00C63B98"/>
    <w:rsid w:val="00C72412"/>
    <w:rsid w:val="00C77A47"/>
    <w:rsid w:val="00C9157F"/>
    <w:rsid w:val="00CA20CC"/>
    <w:rsid w:val="00CA20F1"/>
    <w:rsid w:val="00CB176B"/>
    <w:rsid w:val="00CB18D3"/>
    <w:rsid w:val="00CB45B9"/>
    <w:rsid w:val="00CB4C0F"/>
    <w:rsid w:val="00CB5D40"/>
    <w:rsid w:val="00CC288C"/>
    <w:rsid w:val="00CC3FBA"/>
    <w:rsid w:val="00CC6BCE"/>
    <w:rsid w:val="00CD6DE0"/>
    <w:rsid w:val="00CF78B8"/>
    <w:rsid w:val="00D00F71"/>
    <w:rsid w:val="00D01FB8"/>
    <w:rsid w:val="00D2217D"/>
    <w:rsid w:val="00D26F51"/>
    <w:rsid w:val="00D42205"/>
    <w:rsid w:val="00D42993"/>
    <w:rsid w:val="00D43798"/>
    <w:rsid w:val="00D51F6F"/>
    <w:rsid w:val="00D56D44"/>
    <w:rsid w:val="00D575E8"/>
    <w:rsid w:val="00D61143"/>
    <w:rsid w:val="00D66704"/>
    <w:rsid w:val="00D67CCC"/>
    <w:rsid w:val="00D705F8"/>
    <w:rsid w:val="00D74338"/>
    <w:rsid w:val="00D926B6"/>
    <w:rsid w:val="00DB250F"/>
    <w:rsid w:val="00DC2A18"/>
    <w:rsid w:val="00DD1F85"/>
    <w:rsid w:val="00DD7FE5"/>
    <w:rsid w:val="00DF57C6"/>
    <w:rsid w:val="00E052A3"/>
    <w:rsid w:val="00E11F6F"/>
    <w:rsid w:val="00E178EB"/>
    <w:rsid w:val="00E2292D"/>
    <w:rsid w:val="00E429AA"/>
    <w:rsid w:val="00E440B0"/>
    <w:rsid w:val="00E4449E"/>
    <w:rsid w:val="00E45D94"/>
    <w:rsid w:val="00E4793F"/>
    <w:rsid w:val="00E56BBA"/>
    <w:rsid w:val="00E57DD8"/>
    <w:rsid w:val="00E62D9B"/>
    <w:rsid w:val="00E65AF0"/>
    <w:rsid w:val="00E80FE9"/>
    <w:rsid w:val="00E81924"/>
    <w:rsid w:val="00E83085"/>
    <w:rsid w:val="00E95C76"/>
    <w:rsid w:val="00E96629"/>
    <w:rsid w:val="00EB04D6"/>
    <w:rsid w:val="00EC1D72"/>
    <w:rsid w:val="00EC519F"/>
    <w:rsid w:val="00EE1227"/>
    <w:rsid w:val="00EE2F83"/>
    <w:rsid w:val="00EE6CB4"/>
    <w:rsid w:val="00EF276C"/>
    <w:rsid w:val="00EF4D94"/>
    <w:rsid w:val="00F00952"/>
    <w:rsid w:val="00F04636"/>
    <w:rsid w:val="00F12C7D"/>
    <w:rsid w:val="00F15BCE"/>
    <w:rsid w:val="00F27A15"/>
    <w:rsid w:val="00F35BB8"/>
    <w:rsid w:val="00F4104C"/>
    <w:rsid w:val="00F41FC8"/>
    <w:rsid w:val="00F441A6"/>
    <w:rsid w:val="00F4435F"/>
    <w:rsid w:val="00F46F28"/>
    <w:rsid w:val="00F503DA"/>
    <w:rsid w:val="00F5602B"/>
    <w:rsid w:val="00F56E4A"/>
    <w:rsid w:val="00F7115E"/>
    <w:rsid w:val="00F82979"/>
    <w:rsid w:val="00F843A7"/>
    <w:rsid w:val="00F877AC"/>
    <w:rsid w:val="00FD2550"/>
    <w:rsid w:val="00FD27EC"/>
    <w:rsid w:val="00FD426B"/>
    <w:rsid w:val="00FD72DB"/>
    <w:rsid w:val="00FE17AD"/>
    <w:rsid w:val="00FE7C41"/>
    <w:rsid w:val="00FF190B"/>
    <w:rsid w:val="00FF3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490"/>
    <w:pPr>
      <w:ind w:left="720"/>
      <w:contextualSpacing/>
    </w:pPr>
  </w:style>
  <w:style w:type="paragraph" w:customStyle="1" w:styleId="Default">
    <w:name w:val="Default"/>
    <w:rsid w:val="00D61143"/>
    <w:pPr>
      <w:autoSpaceDE w:val="0"/>
      <w:autoSpaceDN w:val="0"/>
      <w:adjustRightInd w:val="0"/>
      <w:jc w:val="left"/>
    </w:pPr>
    <w:rPr>
      <w:rFonts w:ascii="Symbol" w:hAnsi="Symbol" w:cs="Symbol"/>
      <w:color w:val="000000"/>
      <w:szCs w:val="24"/>
    </w:rPr>
  </w:style>
  <w:style w:type="paragraph" w:styleId="NormalWeb">
    <w:name w:val="Normal (Web)"/>
    <w:basedOn w:val="Normal"/>
    <w:uiPriority w:val="99"/>
    <w:unhideWhenUsed/>
    <w:rsid w:val="007C3EC2"/>
    <w:pPr>
      <w:spacing w:before="100" w:beforeAutospacing="1" w:after="100" w:afterAutospacing="1"/>
      <w:jc w:val="left"/>
    </w:pPr>
    <w:rPr>
      <w:rFonts w:eastAsia="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490"/>
    <w:pPr>
      <w:ind w:left="720"/>
      <w:contextualSpacing/>
    </w:pPr>
  </w:style>
  <w:style w:type="paragraph" w:customStyle="1" w:styleId="Default">
    <w:name w:val="Default"/>
    <w:rsid w:val="00D61143"/>
    <w:pPr>
      <w:autoSpaceDE w:val="0"/>
      <w:autoSpaceDN w:val="0"/>
      <w:adjustRightInd w:val="0"/>
      <w:jc w:val="left"/>
    </w:pPr>
    <w:rPr>
      <w:rFonts w:ascii="Symbol" w:hAnsi="Symbol" w:cs="Symbol"/>
      <w:color w:val="000000"/>
      <w:szCs w:val="24"/>
    </w:rPr>
  </w:style>
  <w:style w:type="paragraph" w:styleId="NormalWeb">
    <w:name w:val="Normal (Web)"/>
    <w:basedOn w:val="Normal"/>
    <w:uiPriority w:val="99"/>
    <w:unhideWhenUsed/>
    <w:rsid w:val="007C3EC2"/>
    <w:pPr>
      <w:spacing w:before="100" w:beforeAutospacing="1" w:after="100" w:afterAutospacing="1"/>
      <w:jc w:val="left"/>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2922</Words>
  <Characters>16661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Maxwell</dc:creator>
  <cp:lastModifiedBy>Millard Lisa (A82010) Abbey Road Surgery</cp:lastModifiedBy>
  <cp:revision>2</cp:revision>
  <dcterms:created xsi:type="dcterms:W3CDTF">2020-07-02T06:53:00Z</dcterms:created>
  <dcterms:modified xsi:type="dcterms:W3CDTF">2020-07-02T06:53:00Z</dcterms:modified>
</cp:coreProperties>
</file>